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70700" w14:textId="77777777" w:rsidR="00A20366" w:rsidRPr="00C91F03" w:rsidRDefault="00A20366" w:rsidP="00A8504F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5B0A0BF0" w14:textId="052DDD63" w:rsidR="008F0858" w:rsidRPr="00C91F03" w:rsidRDefault="00232A58" w:rsidP="00A8504F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C91F03">
        <w:rPr>
          <w:rFonts w:ascii="Verdana" w:hAnsi="Verdana"/>
          <w:b/>
          <w:bCs/>
          <w:sz w:val="16"/>
          <w:szCs w:val="16"/>
        </w:rPr>
        <w:t>EZ.28.37</w:t>
      </w:r>
      <w:r w:rsidR="005D30B3" w:rsidRPr="00C91F03">
        <w:rPr>
          <w:rFonts w:ascii="Verdana" w:hAnsi="Verdana"/>
          <w:b/>
          <w:bCs/>
          <w:sz w:val="16"/>
          <w:szCs w:val="16"/>
        </w:rPr>
        <w:t xml:space="preserve">. </w:t>
      </w:r>
      <w:r w:rsidR="00444E3D">
        <w:rPr>
          <w:rFonts w:ascii="Verdana" w:hAnsi="Verdana"/>
          <w:b/>
          <w:bCs/>
          <w:sz w:val="16"/>
          <w:szCs w:val="16"/>
        </w:rPr>
        <w:t>871</w:t>
      </w:r>
      <w:r w:rsidR="005D30B3" w:rsidRPr="00C91F03">
        <w:rPr>
          <w:rFonts w:ascii="Verdana" w:hAnsi="Verdana"/>
          <w:b/>
          <w:bCs/>
          <w:sz w:val="16"/>
          <w:szCs w:val="16"/>
        </w:rPr>
        <w:t xml:space="preserve"> .</w:t>
      </w:r>
      <w:r w:rsidRPr="00C91F03">
        <w:rPr>
          <w:rFonts w:ascii="Verdana" w:hAnsi="Verdana"/>
          <w:b/>
          <w:bCs/>
          <w:sz w:val="16"/>
          <w:szCs w:val="16"/>
        </w:rPr>
        <w:t>2022</w:t>
      </w:r>
      <w:r w:rsidR="008F0858" w:rsidRPr="00C91F03">
        <w:rPr>
          <w:rFonts w:ascii="Verdana" w:hAnsi="Verdana"/>
          <w:b/>
          <w:bCs/>
          <w:sz w:val="16"/>
          <w:szCs w:val="16"/>
        </w:rPr>
        <w:t>.</w:t>
      </w:r>
      <w:r w:rsidR="005D30B3" w:rsidRPr="00C91F03">
        <w:rPr>
          <w:rFonts w:ascii="Verdana" w:hAnsi="Verdana"/>
          <w:b/>
          <w:bCs/>
          <w:sz w:val="16"/>
          <w:szCs w:val="16"/>
        </w:rPr>
        <w:t>MS</w:t>
      </w:r>
    </w:p>
    <w:p w14:paraId="5FE2F92C" w14:textId="73CEE308" w:rsidR="00CF2559" w:rsidRPr="00C91F03" w:rsidRDefault="00CF2559" w:rsidP="00F107E0">
      <w:pPr>
        <w:spacing w:after="0" w:line="240" w:lineRule="auto"/>
        <w:ind w:left="5664"/>
        <w:jc w:val="both"/>
        <w:rPr>
          <w:rFonts w:ascii="Verdana" w:hAnsi="Verdana"/>
          <w:sz w:val="16"/>
          <w:szCs w:val="16"/>
        </w:rPr>
      </w:pPr>
      <w:r w:rsidRPr="00C91F03">
        <w:rPr>
          <w:rFonts w:ascii="Verdana" w:hAnsi="Verdana"/>
          <w:sz w:val="16"/>
          <w:szCs w:val="16"/>
        </w:rPr>
        <w:t xml:space="preserve">Łódź, dnia </w:t>
      </w:r>
      <w:r w:rsidR="00444E3D">
        <w:rPr>
          <w:rFonts w:ascii="Verdana" w:hAnsi="Verdana"/>
          <w:sz w:val="16"/>
          <w:szCs w:val="16"/>
        </w:rPr>
        <w:t>11</w:t>
      </w:r>
      <w:r w:rsidR="00232A58" w:rsidRPr="00C91F03">
        <w:rPr>
          <w:rFonts w:ascii="Verdana" w:hAnsi="Verdana"/>
          <w:sz w:val="16"/>
          <w:szCs w:val="16"/>
        </w:rPr>
        <w:t>.</w:t>
      </w:r>
      <w:r w:rsidR="00444E3D">
        <w:rPr>
          <w:rFonts w:ascii="Verdana" w:hAnsi="Verdana"/>
          <w:sz w:val="16"/>
          <w:szCs w:val="16"/>
        </w:rPr>
        <w:t>05.</w:t>
      </w:r>
      <w:bookmarkStart w:id="0" w:name="_GoBack"/>
      <w:bookmarkEnd w:id="0"/>
      <w:r w:rsidR="00232A58" w:rsidRPr="00C91F03">
        <w:rPr>
          <w:rFonts w:ascii="Verdana" w:hAnsi="Verdana"/>
          <w:sz w:val="16"/>
          <w:szCs w:val="16"/>
        </w:rPr>
        <w:t xml:space="preserve">2022 </w:t>
      </w:r>
      <w:r w:rsidR="00FB2529" w:rsidRPr="00C91F03">
        <w:rPr>
          <w:rFonts w:ascii="Verdana" w:hAnsi="Verdana"/>
          <w:sz w:val="16"/>
          <w:szCs w:val="16"/>
        </w:rPr>
        <w:t>r.</w:t>
      </w:r>
    </w:p>
    <w:p w14:paraId="7653455F" w14:textId="31AD60B7" w:rsidR="005D30B3" w:rsidRPr="00C91F03" w:rsidRDefault="008F0858" w:rsidP="00F107E0">
      <w:pPr>
        <w:pStyle w:val="Default"/>
        <w:ind w:left="5664"/>
        <w:jc w:val="both"/>
        <w:rPr>
          <w:b/>
          <w:bCs/>
          <w:sz w:val="16"/>
          <w:szCs w:val="16"/>
        </w:rPr>
      </w:pPr>
      <w:r w:rsidRPr="00C91F03">
        <w:rPr>
          <w:sz w:val="16"/>
          <w:szCs w:val="16"/>
        </w:rPr>
        <w:t xml:space="preserve">Numer sprawy: </w:t>
      </w:r>
      <w:r w:rsidRPr="00C91F03">
        <w:rPr>
          <w:b/>
          <w:bCs/>
          <w:sz w:val="16"/>
          <w:szCs w:val="16"/>
        </w:rPr>
        <w:t>EZ.28.</w:t>
      </w:r>
      <w:r w:rsidR="00232A58" w:rsidRPr="00C91F03">
        <w:rPr>
          <w:b/>
          <w:bCs/>
          <w:sz w:val="16"/>
          <w:szCs w:val="16"/>
        </w:rPr>
        <w:t>37.2022</w:t>
      </w:r>
    </w:p>
    <w:p w14:paraId="57730367" w14:textId="77777777" w:rsidR="005D30B3" w:rsidRPr="00C91F03" w:rsidRDefault="005D30B3" w:rsidP="00F107E0">
      <w:pPr>
        <w:pStyle w:val="Default"/>
        <w:ind w:left="5664"/>
        <w:jc w:val="both"/>
        <w:rPr>
          <w:b/>
          <w:bCs/>
          <w:sz w:val="16"/>
          <w:szCs w:val="16"/>
        </w:rPr>
      </w:pPr>
    </w:p>
    <w:p w14:paraId="72565FA8" w14:textId="77777777" w:rsidR="005D30B3" w:rsidRPr="00C91F03" w:rsidRDefault="005D30B3" w:rsidP="00A8504F">
      <w:pPr>
        <w:pStyle w:val="Default"/>
        <w:jc w:val="both"/>
        <w:rPr>
          <w:b/>
          <w:bCs/>
          <w:sz w:val="16"/>
          <w:szCs w:val="16"/>
        </w:rPr>
      </w:pPr>
    </w:p>
    <w:p w14:paraId="7DB159EC" w14:textId="77777777" w:rsidR="008F0858" w:rsidRPr="00C91F03" w:rsidRDefault="008F0858" w:rsidP="00A8504F">
      <w:pPr>
        <w:pStyle w:val="Default"/>
        <w:jc w:val="both"/>
        <w:rPr>
          <w:sz w:val="16"/>
          <w:szCs w:val="16"/>
        </w:rPr>
      </w:pPr>
      <w:r w:rsidRPr="00C91F03">
        <w:rPr>
          <w:b/>
          <w:sz w:val="16"/>
          <w:szCs w:val="16"/>
        </w:rPr>
        <w:t>Dotyczy:</w:t>
      </w:r>
      <w:r w:rsidRPr="00C91F03">
        <w:rPr>
          <w:sz w:val="16"/>
          <w:szCs w:val="16"/>
        </w:rPr>
        <w:t xml:space="preserve"> postępowania o udzielenie zamówienia publicznego </w:t>
      </w:r>
      <w:r w:rsidRPr="00C91F03">
        <w:rPr>
          <w:b/>
          <w:bCs/>
          <w:sz w:val="16"/>
          <w:szCs w:val="16"/>
        </w:rPr>
        <w:t xml:space="preserve">na dostawę produktów farmaceutycznych </w:t>
      </w:r>
      <w:r w:rsidRPr="00C91F03">
        <w:rPr>
          <w:sz w:val="16"/>
          <w:szCs w:val="16"/>
        </w:rPr>
        <w:t xml:space="preserve">dla Wojewódzkiego Wielospecjalistycznego Centrum Onkologii i Traumatologii w Łodzi prowadzonego w trybie przetargu nieograniczonego o wartości powyżej 10 000 000 Euro. </w:t>
      </w:r>
    </w:p>
    <w:p w14:paraId="0F61F308" w14:textId="77777777" w:rsidR="00126B7B" w:rsidRPr="00C91F03" w:rsidRDefault="00126B7B" w:rsidP="00A8504F">
      <w:pPr>
        <w:pStyle w:val="Default"/>
        <w:jc w:val="both"/>
        <w:rPr>
          <w:sz w:val="16"/>
          <w:szCs w:val="16"/>
        </w:rPr>
      </w:pPr>
    </w:p>
    <w:p w14:paraId="6865CC27" w14:textId="77777777" w:rsidR="00F107E0" w:rsidRPr="00C91F03" w:rsidRDefault="00F107E0" w:rsidP="00F107E0">
      <w:pPr>
        <w:pStyle w:val="Default"/>
        <w:jc w:val="center"/>
        <w:rPr>
          <w:sz w:val="16"/>
          <w:szCs w:val="16"/>
        </w:rPr>
      </w:pPr>
      <w:r w:rsidRPr="00C91F03">
        <w:rPr>
          <w:b/>
          <w:bCs/>
          <w:sz w:val="16"/>
          <w:szCs w:val="16"/>
        </w:rPr>
        <w:t>MODYFIKACJA SPECYFIKACJI WARUNKÓW ZAMÓWIENIA</w:t>
      </w:r>
    </w:p>
    <w:p w14:paraId="3BB533FA" w14:textId="77777777" w:rsidR="00126B7B" w:rsidRPr="00C91F03" w:rsidRDefault="00126B7B" w:rsidP="00A8504F">
      <w:pPr>
        <w:pStyle w:val="Default"/>
        <w:jc w:val="both"/>
        <w:rPr>
          <w:sz w:val="16"/>
          <w:szCs w:val="16"/>
        </w:rPr>
      </w:pPr>
    </w:p>
    <w:p w14:paraId="17D3A5AD" w14:textId="71CC1D26" w:rsidR="008F0858" w:rsidRPr="00C91F03" w:rsidRDefault="008F0858" w:rsidP="00A8504F">
      <w:pPr>
        <w:pStyle w:val="Default"/>
        <w:jc w:val="both"/>
        <w:rPr>
          <w:sz w:val="16"/>
          <w:szCs w:val="16"/>
        </w:rPr>
      </w:pPr>
      <w:r w:rsidRPr="00C91F03">
        <w:rPr>
          <w:sz w:val="16"/>
          <w:szCs w:val="16"/>
        </w:rPr>
        <w:t xml:space="preserve">Zgodnie z dyspozycją </w:t>
      </w:r>
      <w:r w:rsidR="00554100">
        <w:rPr>
          <w:b/>
          <w:bCs/>
          <w:sz w:val="16"/>
          <w:szCs w:val="16"/>
        </w:rPr>
        <w:t>137 ust. 1, 2, 4</w:t>
      </w:r>
      <w:r w:rsidRPr="00C91F03">
        <w:rPr>
          <w:b/>
          <w:bCs/>
          <w:sz w:val="16"/>
          <w:szCs w:val="16"/>
        </w:rPr>
        <w:t xml:space="preserve"> </w:t>
      </w:r>
      <w:r w:rsidRPr="00C91F03">
        <w:rPr>
          <w:sz w:val="16"/>
          <w:szCs w:val="16"/>
        </w:rPr>
        <w:t>ustawy z dnia 11 września 2019 roku. Prawo zamówień publicznych (</w:t>
      </w:r>
      <w:proofErr w:type="spellStart"/>
      <w:r w:rsidRPr="00C91F03">
        <w:rPr>
          <w:sz w:val="16"/>
          <w:szCs w:val="16"/>
        </w:rPr>
        <w:t>t.j</w:t>
      </w:r>
      <w:proofErr w:type="spellEnd"/>
      <w:r w:rsidRPr="00C91F03">
        <w:rPr>
          <w:sz w:val="16"/>
          <w:szCs w:val="16"/>
        </w:rPr>
        <w:t xml:space="preserve">. Dz. U. z 2021r. poz. 1129 ze zm.) </w:t>
      </w:r>
      <w:r w:rsidR="00FC23DC" w:rsidRPr="00C91F03">
        <w:rPr>
          <w:sz w:val="16"/>
          <w:szCs w:val="16"/>
        </w:rPr>
        <w:t xml:space="preserve">zamawiający dokonuje modyfikacji treści SWZ. </w:t>
      </w:r>
      <w:r w:rsidRPr="00C91F03">
        <w:rPr>
          <w:sz w:val="16"/>
          <w:szCs w:val="16"/>
        </w:rPr>
        <w:t xml:space="preserve"> </w:t>
      </w:r>
    </w:p>
    <w:p w14:paraId="571FCEDA" w14:textId="7A03E1A1" w:rsidR="00A10CFB" w:rsidRPr="0036789E" w:rsidRDefault="003A6E14" w:rsidP="00A8504F">
      <w:pPr>
        <w:pStyle w:val="Default"/>
        <w:numPr>
          <w:ilvl w:val="0"/>
          <w:numId w:val="9"/>
        </w:numPr>
        <w:spacing w:before="240" w:after="240" w:line="276" w:lineRule="auto"/>
        <w:ind w:left="567" w:hanging="567"/>
        <w:jc w:val="both"/>
        <w:rPr>
          <w:bCs/>
          <w:sz w:val="18"/>
          <w:szCs w:val="16"/>
          <w:u w:val="single"/>
        </w:rPr>
      </w:pPr>
      <w:r w:rsidRPr="0036789E">
        <w:rPr>
          <w:bCs/>
          <w:sz w:val="18"/>
          <w:szCs w:val="16"/>
          <w:u w:val="single"/>
        </w:rPr>
        <w:t>P</w:t>
      </w:r>
      <w:r w:rsidR="00A10CFB" w:rsidRPr="0036789E">
        <w:rPr>
          <w:bCs/>
          <w:sz w:val="18"/>
          <w:szCs w:val="16"/>
          <w:u w:val="single"/>
        </w:rPr>
        <w:t xml:space="preserve">kt. XIII </w:t>
      </w:r>
      <w:r w:rsidR="00A10CFB" w:rsidRPr="0036789E">
        <w:rPr>
          <w:sz w:val="18"/>
          <w:szCs w:val="16"/>
          <w:u w:val="single"/>
          <w:lang w:eastAsia="pl-PL"/>
        </w:rPr>
        <w:t xml:space="preserve"> </w:t>
      </w:r>
      <w:r w:rsidR="00A10CFB" w:rsidRPr="0036789E">
        <w:rPr>
          <w:bCs/>
          <w:sz w:val="18"/>
          <w:szCs w:val="16"/>
          <w:u w:val="single"/>
        </w:rPr>
        <w:t xml:space="preserve">Podstawy wykluczenia o których mowa w art. 108 </w:t>
      </w:r>
      <w:r w:rsidRPr="0036789E">
        <w:rPr>
          <w:bCs/>
          <w:sz w:val="18"/>
          <w:szCs w:val="16"/>
          <w:u w:val="single"/>
        </w:rPr>
        <w:t>SWZ otrzymuje następujące brzmienie:</w:t>
      </w:r>
    </w:p>
    <w:p w14:paraId="2D5A7E3D" w14:textId="01E7B853" w:rsidR="00017327" w:rsidRPr="00C91F03" w:rsidRDefault="00017327" w:rsidP="00A8504F">
      <w:pPr>
        <w:pStyle w:val="Default"/>
        <w:jc w:val="both"/>
        <w:rPr>
          <w:rFonts w:cs="Liberation Sans"/>
          <w:sz w:val="16"/>
          <w:szCs w:val="16"/>
        </w:rPr>
      </w:pPr>
      <w:r w:rsidRPr="00C91F03">
        <w:rPr>
          <w:b/>
          <w:bCs/>
          <w:sz w:val="16"/>
          <w:szCs w:val="16"/>
        </w:rPr>
        <w:t xml:space="preserve"> „</w:t>
      </w:r>
      <w:r w:rsidR="00A10CFB" w:rsidRPr="00C91F03">
        <w:rPr>
          <w:b/>
          <w:bCs/>
          <w:sz w:val="16"/>
          <w:szCs w:val="16"/>
        </w:rPr>
        <w:t>XIII</w:t>
      </w:r>
      <w:r w:rsidRPr="00C91F03">
        <w:rPr>
          <w:b/>
          <w:bCs/>
          <w:sz w:val="16"/>
          <w:szCs w:val="16"/>
        </w:rPr>
        <w:t>.</w:t>
      </w:r>
      <w:r w:rsidR="00A10CFB" w:rsidRPr="00C91F03">
        <w:rPr>
          <w:b/>
          <w:bCs/>
          <w:sz w:val="16"/>
          <w:szCs w:val="16"/>
        </w:rPr>
        <w:t xml:space="preserve"> </w:t>
      </w:r>
      <w:r w:rsidR="00A10CFB" w:rsidRPr="00C91F03">
        <w:rPr>
          <w:sz w:val="16"/>
          <w:szCs w:val="16"/>
          <w:lang w:eastAsia="pl-PL"/>
        </w:rPr>
        <w:t xml:space="preserve"> </w:t>
      </w:r>
      <w:r w:rsidR="00A10CFB" w:rsidRPr="00C91F03">
        <w:rPr>
          <w:b/>
          <w:bCs/>
          <w:sz w:val="16"/>
          <w:szCs w:val="16"/>
        </w:rPr>
        <w:t xml:space="preserve">Podstawy wykluczenia </w:t>
      </w:r>
      <w:r w:rsidRPr="00C91F03">
        <w:rPr>
          <w:b/>
          <w:bCs/>
          <w:sz w:val="16"/>
          <w:szCs w:val="16"/>
        </w:rPr>
        <w:t>wykonawcy</w:t>
      </w:r>
      <w:r w:rsidR="003A6E14" w:rsidRPr="00C91F03">
        <w:rPr>
          <w:b/>
          <w:bCs/>
          <w:sz w:val="16"/>
          <w:szCs w:val="16"/>
        </w:rPr>
        <w:t xml:space="preserve"> z postępowania o udzielenie zamówienia publicznego.</w:t>
      </w:r>
    </w:p>
    <w:p w14:paraId="3196EBD2" w14:textId="77777777" w:rsidR="003A6E14" w:rsidRPr="00C91F03" w:rsidRDefault="003A6E14" w:rsidP="00A850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</w:p>
    <w:p w14:paraId="1E8EDE73" w14:textId="3CCEA91D" w:rsidR="003A6E14" w:rsidRPr="00C91F03" w:rsidRDefault="003A6E14" w:rsidP="00A8504F">
      <w:pPr>
        <w:pStyle w:val="Default"/>
        <w:numPr>
          <w:ilvl w:val="0"/>
          <w:numId w:val="16"/>
        </w:numPr>
        <w:spacing w:line="276" w:lineRule="auto"/>
        <w:ind w:left="567" w:hanging="567"/>
        <w:jc w:val="both"/>
        <w:rPr>
          <w:bCs/>
          <w:sz w:val="16"/>
          <w:szCs w:val="16"/>
        </w:rPr>
      </w:pPr>
      <w:r w:rsidRPr="00C91F03">
        <w:rPr>
          <w:bCs/>
          <w:sz w:val="16"/>
          <w:szCs w:val="16"/>
        </w:rPr>
        <w:t xml:space="preserve">Z postępowania o udzielenie zamówienia publicznego Zamawiający wykluczy Wykonawcę zgodnie z przesłankami zawartymi w art. 108 ust. 1 i 2 </w:t>
      </w:r>
      <w:proofErr w:type="spellStart"/>
      <w:r w:rsidRPr="00C91F03">
        <w:rPr>
          <w:bCs/>
          <w:sz w:val="16"/>
          <w:szCs w:val="16"/>
        </w:rPr>
        <w:t>uPZP</w:t>
      </w:r>
      <w:proofErr w:type="spellEnd"/>
      <w:r w:rsidRPr="00C91F03">
        <w:rPr>
          <w:bCs/>
          <w:sz w:val="16"/>
          <w:szCs w:val="16"/>
        </w:rPr>
        <w:t>.</w:t>
      </w:r>
    </w:p>
    <w:p w14:paraId="69F8B086" w14:textId="77777777" w:rsidR="003A6E14" w:rsidRPr="00C91F03" w:rsidRDefault="003A6E14" w:rsidP="00A8504F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Verdana" w:hAnsi="Verdana"/>
          <w:color w:val="000000"/>
          <w:sz w:val="16"/>
          <w:szCs w:val="16"/>
          <w:lang w:eastAsia="pl-PL"/>
        </w:rPr>
      </w:pPr>
      <w:r w:rsidRPr="00C91F03">
        <w:rPr>
          <w:rFonts w:ascii="Verdana" w:hAnsi="Verdana"/>
          <w:color w:val="000000"/>
          <w:sz w:val="16"/>
          <w:szCs w:val="16"/>
          <w:lang w:eastAsia="pl-PL"/>
        </w:rPr>
        <w:t xml:space="preserve">Z postępowania o udzielenie zamówienia wyklucza się wykonawcę: </w:t>
      </w:r>
    </w:p>
    <w:p w14:paraId="04990137" w14:textId="77777777" w:rsidR="003A6E14" w:rsidRPr="00C91F03" w:rsidRDefault="003A6E14" w:rsidP="00A8504F">
      <w:pPr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91F03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będącego osobą fizyczną, którego prawomocnie skazano za przestępstwo: </w:t>
      </w:r>
    </w:p>
    <w:p w14:paraId="7CD04A1B" w14:textId="77777777" w:rsidR="003A6E14" w:rsidRPr="00C91F03" w:rsidRDefault="003A6E14" w:rsidP="00A8504F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701" w:hanging="283"/>
        <w:jc w:val="both"/>
        <w:rPr>
          <w:rFonts w:ascii="Verdana" w:hAnsi="Verdana"/>
          <w:color w:val="000000"/>
          <w:sz w:val="16"/>
          <w:szCs w:val="16"/>
          <w:lang w:eastAsia="pl-PL"/>
        </w:rPr>
      </w:pPr>
      <w:r w:rsidRPr="00C91F03">
        <w:rPr>
          <w:rFonts w:ascii="Verdana" w:hAnsi="Verdana"/>
          <w:color w:val="000000"/>
          <w:sz w:val="16"/>
          <w:szCs w:val="16"/>
          <w:lang w:eastAsia="pl-PL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DB7F7AD" w14:textId="77777777" w:rsidR="003A6E14" w:rsidRPr="00C91F03" w:rsidRDefault="003A6E14" w:rsidP="00A8504F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701" w:hanging="283"/>
        <w:jc w:val="both"/>
        <w:rPr>
          <w:rFonts w:ascii="Verdana" w:hAnsi="Verdana"/>
          <w:color w:val="000000"/>
          <w:sz w:val="16"/>
          <w:szCs w:val="16"/>
          <w:lang w:eastAsia="pl-PL"/>
        </w:rPr>
      </w:pPr>
      <w:r w:rsidRPr="00C91F03">
        <w:rPr>
          <w:rFonts w:ascii="Verdana" w:hAnsi="Verdana"/>
          <w:color w:val="000000"/>
          <w:sz w:val="16"/>
          <w:szCs w:val="16"/>
          <w:lang w:eastAsia="pl-PL"/>
        </w:rPr>
        <w:t xml:space="preserve">handlu ludźmi, o którym mowa w art. 189a Kodeksu karnego, </w:t>
      </w:r>
    </w:p>
    <w:p w14:paraId="75A58A13" w14:textId="77777777" w:rsidR="003A6E14" w:rsidRPr="00C91F03" w:rsidRDefault="003A6E14" w:rsidP="00A8504F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701" w:hanging="283"/>
        <w:jc w:val="both"/>
        <w:rPr>
          <w:rFonts w:ascii="Verdana" w:hAnsi="Verdana"/>
          <w:sz w:val="16"/>
          <w:szCs w:val="16"/>
          <w:lang w:eastAsia="pl-PL"/>
        </w:rPr>
      </w:pPr>
      <w:r w:rsidRPr="00C91F03">
        <w:rPr>
          <w:rFonts w:ascii="Verdana" w:hAnsi="Verdana" w:cs="Trebuchet MS"/>
          <w:bCs/>
          <w:sz w:val="16"/>
          <w:szCs w:val="16"/>
          <w:lang w:eastAsia="pl-PL"/>
        </w:rPr>
        <w:t>o którym</w:t>
      </w:r>
      <w:r w:rsidRPr="00C91F03">
        <w:rPr>
          <w:rFonts w:ascii="Verdana" w:hAnsi="Verdana"/>
          <w:sz w:val="16"/>
          <w:szCs w:val="16"/>
          <w:lang w:eastAsia="pl-PL"/>
        </w:rPr>
        <w:t xml:space="preserve">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6AAF001F" w14:textId="77777777" w:rsidR="003A6E14" w:rsidRPr="00C91F03" w:rsidRDefault="003A6E14" w:rsidP="00A8504F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701" w:hanging="283"/>
        <w:jc w:val="both"/>
        <w:rPr>
          <w:rFonts w:ascii="Verdana" w:hAnsi="Verdana"/>
          <w:color w:val="000000"/>
          <w:sz w:val="16"/>
          <w:szCs w:val="16"/>
          <w:lang w:eastAsia="pl-PL"/>
        </w:rPr>
      </w:pPr>
      <w:r w:rsidRPr="00C91F03">
        <w:rPr>
          <w:rFonts w:ascii="Verdana" w:hAnsi="Verdana"/>
          <w:color w:val="000000"/>
          <w:sz w:val="16"/>
          <w:szCs w:val="16"/>
          <w:lang w:eastAsia="pl-PL"/>
        </w:rPr>
        <w:t xml:space="preserve">finansowania przestępstwa o charakterze terrorystycznym, o którym mowa w art. 165a Kodeksu karnego, lub przestępstwo udaremniania lub utrudniania stwierdzenia przestępnego po-chodzenia pieniędzy lub ukrywania ich pochodzenia, o którym mowa w art. 299 Kodeksu karnego, </w:t>
      </w:r>
    </w:p>
    <w:p w14:paraId="56A4A3F7" w14:textId="77777777" w:rsidR="003A6E14" w:rsidRPr="00C91F03" w:rsidRDefault="003A6E14" w:rsidP="00A8504F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701" w:hanging="283"/>
        <w:jc w:val="both"/>
        <w:rPr>
          <w:rFonts w:ascii="Verdana" w:hAnsi="Verdana"/>
          <w:color w:val="000000"/>
          <w:sz w:val="16"/>
          <w:szCs w:val="16"/>
          <w:lang w:eastAsia="pl-PL"/>
        </w:rPr>
      </w:pPr>
      <w:r w:rsidRPr="00C91F03">
        <w:rPr>
          <w:rFonts w:ascii="Verdana" w:hAnsi="Verdana"/>
          <w:color w:val="000000"/>
          <w:sz w:val="16"/>
          <w:szCs w:val="16"/>
          <w:lang w:eastAsia="pl-PL"/>
        </w:rPr>
        <w:t xml:space="preserve">o charakterze terrorystycznym, o którym mowa w art. 115 § 20 Kodeksu karnego, lub mające na celu popełnienie tego przestępstwa, </w:t>
      </w:r>
    </w:p>
    <w:p w14:paraId="05331A7E" w14:textId="77777777" w:rsidR="003A6E14" w:rsidRPr="00C91F03" w:rsidRDefault="003A6E14" w:rsidP="00A8504F">
      <w:pPr>
        <w:pStyle w:val="Default"/>
        <w:numPr>
          <w:ilvl w:val="0"/>
          <w:numId w:val="11"/>
        </w:numPr>
        <w:spacing w:line="276" w:lineRule="auto"/>
        <w:ind w:left="1701" w:hanging="283"/>
        <w:jc w:val="both"/>
        <w:rPr>
          <w:rFonts w:cs="Times New Roman"/>
          <w:sz w:val="16"/>
          <w:szCs w:val="16"/>
        </w:rPr>
      </w:pPr>
      <w:r w:rsidRPr="00C91F03">
        <w:rPr>
          <w:rFonts w:cs="Times New Roman"/>
          <w:bCs/>
          <w:sz w:val="16"/>
          <w:szCs w:val="16"/>
        </w:rPr>
        <w:t>powierzenia wykonywania pracy małoletniemu cudzoziemcowi</w:t>
      </w:r>
      <w:r w:rsidRPr="00C91F03">
        <w:rPr>
          <w:rFonts w:cs="Times New Roman"/>
          <w:b/>
          <w:bCs/>
          <w:sz w:val="16"/>
          <w:szCs w:val="16"/>
        </w:rPr>
        <w:t xml:space="preserve">, </w:t>
      </w:r>
      <w:r w:rsidRPr="00C91F03">
        <w:rPr>
          <w:rFonts w:cs="Times New Roman"/>
          <w:sz w:val="16"/>
          <w:szCs w:val="16"/>
        </w:rPr>
        <w:t>o którym mowa w art. 9 ust. 2 ustawy z dnia 15 czerwca 2012 r. o skutkach powierzania wykonywania pracy cudzoziemcom przebywającym wbrew przepisom na terytorium Rzeczypospolitej Polskiej (Dz. U. poz. 769 oraz z 2020r. poz.2023),</w:t>
      </w:r>
    </w:p>
    <w:p w14:paraId="148C0C7F" w14:textId="77777777" w:rsidR="003A6E14" w:rsidRPr="00C91F03" w:rsidRDefault="003A6E14" w:rsidP="00A8504F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701" w:hanging="283"/>
        <w:jc w:val="both"/>
        <w:rPr>
          <w:rFonts w:ascii="Verdana" w:hAnsi="Verdana"/>
          <w:color w:val="000000"/>
          <w:sz w:val="16"/>
          <w:szCs w:val="16"/>
          <w:lang w:eastAsia="pl-PL"/>
        </w:rPr>
      </w:pPr>
      <w:r w:rsidRPr="00C91F03">
        <w:rPr>
          <w:rFonts w:ascii="Verdana" w:hAnsi="Verdana"/>
          <w:color w:val="000000"/>
          <w:sz w:val="16"/>
          <w:szCs w:val="16"/>
          <w:lang w:eastAsia="pl-PL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5BC82ADE" w14:textId="77777777" w:rsidR="003A6E14" w:rsidRPr="00C91F03" w:rsidRDefault="003A6E14" w:rsidP="00A8504F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701" w:hanging="283"/>
        <w:jc w:val="both"/>
        <w:rPr>
          <w:rFonts w:ascii="Verdana" w:hAnsi="Verdana"/>
          <w:color w:val="000000"/>
          <w:sz w:val="16"/>
          <w:szCs w:val="16"/>
          <w:lang w:eastAsia="pl-PL"/>
        </w:rPr>
      </w:pPr>
      <w:r w:rsidRPr="00C91F03">
        <w:rPr>
          <w:rFonts w:ascii="Verdana" w:hAnsi="Verdana"/>
          <w:color w:val="000000"/>
          <w:sz w:val="16"/>
          <w:szCs w:val="16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9217279" w14:textId="77777777" w:rsidR="003A6E14" w:rsidRPr="00C91F03" w:rsidRDefault="003A6E14" w:rsidP="00A8504F">
      <w:pPr>
        <w:pStyle w:val="Default"/>
        <w:spacing w:line="276" w:lineRule="auto"/>
        <w:ind w:firstLine="1418"/>
        <w:jc w:val="both"/>
        <w:rPr>
          <w:rFonts w:cs="Times New Roman"/>
          <w:sz w:val="16"/>
          <w:szCs w:val="16"/>
        </w:rPr>
      </w:pPr>
      <w:r w:rsidRPr="00C91F03">
        <w:rPr>
          <w:rFonts w:cs="Times New Roman"/>
          <w:sz w:val="16"/>
          <w:szCs w:val="16"/>
        </w:rPr>
        <w:t>– lub za odpowiedni czyn zabroniony określony w przepisach prawa obcego;</w:t>
      </w:r>
    </w:p>
    <w:p w14:paraId="03314E0C" w14:textId="77777777" w:rsidR="003A6E14" w:rsidRPr="00C91F03" w:rsidRDefault="003A6E14" w:rsidP="00A8504F">
      <w:pPr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left="1418" w:hanging="709"/>
        <w:jc w:val="both"/>
        <w:rPr>
          <w:rFonts w:ascii="Verdana" w:hAnsi="Verdana"/>
          <w:color w:val="000000"/>
          <w:sz w:val="16"/>
          <w:szCs w:val="16"/>
          <w:lang w:eastAsia="pl-PL"/>
        </w:rPr>
      </w:pPr>
      <w:r w:rsidRPr="00C91F03">
        <w:rPr>
          <w:rFonts w:ascii="Verdana" w:hAnsi="Verdana"/>
          <w:color w:val="000000"/>
          <w:sz w:val="16"/>
          <w:szCs w:val="16"/>
          <w:lang w:eastAsia="pl-P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pkt. 1.1; </w:t>
      </w:r>
    </w:p>
    <w:p w14:paraId="158BDDC8" w14:textId="77777777" w:rsidR="003A6E14" w:rsidRPr="00C91F03" w:rsidRDefault="003A6E14" w:rsidP="00A8504F">
      <w:pPr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left="1418" w:hanging="709"/>
        <w:jc w:val="both"/>
        <w:rPr>
          <w:rFonts w:ascii="Verdana" w:hAnsi="Verdana"/>
          <w:color w:val="000000"/>
          <w:sz w:val="16"/>
          <w:szCs w:val="16"/>
          <w:lang w:eastAsia="pl-PL"/>
        </w:rPr>
      </w:pPr>
      <w:r w:rsidRPr="00C91F03">
        <w:rPr>
          <w:rFonts w:ascii="Verdana" w:hAnsi="Verdana"/>
          <w:color w:val="000000"/>
          <w:sz w:val="16"/>
          <w:szCs w:val="16"/>
          <w:lang w:eastAsia="pl-PL"/>
        </w:rPr>
        <w:lastRenderedPageBreak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31C7F6B6" w14:textId="77777777" w:rsidR="003A6E14" w:rsidRPr="00C91F03" w:rsidRDefault="003A6E14" w:rsidP="00A8504F">
      <w:pPr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left="1418" w:hanging="709"/>
        <w:jc w:val="both"/>
        <w:rPr>
          <w:rFonts w:ascii="Verdana" w:hAnsi="Verdana"/>
          <w:color w:val="000000"/>
          <w:sz w:val="16"/>
          <w:szCs w:val="16"/>
          <w:lang w:eastAsia="pl-PL"/>
        </w:rPr>
      </w:pPr>
      <w:r w:rsidRPr="00C91F03">
        <w:rPr>
          <w:rFonts w:ascii="Verdana" w:hAnsi="Verdana"/>
          <w:sz w:val="16"/>
          <w:szCs w:val="16"/>
        </w:rPr>
        <w:t xml:space="preserve">wobec którego </w:t>
      </w:r>
      <w:r w:rsidRPr="00C91F03">
        <w:rPr>
          <w:rFonts w:ascii="Verdana" w:hAnsi="Verdana"/>
          <w:bCs/>
          <w:sz w:val="16"/>
          <w:szCs w:val="16"/>
        </w:rPr>
        <w:t xml:space="preserve">prawomocnie </w:t>
      </w:r>
      <w:r w:rsidRPr="00C91F03">
        <w:rPr>
          <w:rFonts w:ascii="Verdana" w:hAnsi="Verdana"/>
          <w:sz w:val="16"/>
          <w:szCs w:val="16"/>
        </w:rPr>
        <w:t>orzeczono zakaz ubiegania się o zamówienia publiczne;</w:t>
      </w:r>
    </w:p>
    <w:p w14:paraId="5F505F4F" w14:textId="77777777" w:rsidR="003A6E14" w:rsidRPr="00C91F03" w:rsidRDefault="003A6E14" w:rsidP="00A8504F">
      <w:pPr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left="1418" w:hanging="709"/>
        <w:jc w:val="both"/>
        <w:rPr>
          <w:rFonts w:ascii="Verdana" w:hAnsi="Verdana"/>
          <w:color w:val="000000"/>
          <w:sz w:val="16"/>
          <w:szCs w:val="16"/>
          <w:lang w:eastAsia="pl-PL"/>
        </w:rPr>
      </w:pPr>
      <w:r w:rsidRPr="00C91F03">
        <w:rPr>
          <w:rFonts w:ascii="Verdana" w:hAnsi="Verdana"/>
          <w:sz w:val="16"/>
          <w:szCs w:val="16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29654692" w14:textId="77777777" w:rsidR="003A6E14" w:rsidRPr="00C91F03" w:rsidRDefault="003A6E14" w:rsidP="00A8504F">
      <w:pPr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left="1418" w:hanging="709"/>
        <w:jc w:val="both"/>
        <w:rPr>
          <w:rFonts w:ascii="Verdana" w:hAnsi="Verdana"/>
          <w:color w:val="000000"/>
          <w:sz w:val="16"/>
          <w:szCs w:val="16"/>
          <w:lang w:eastAsia="pl-PL"/>
        </w:rPr>
      </w:pPr>
      <w:r w:rsidRPr="00C91F03">
        <w:rPr>
          <w:rFonts w:ascii="Verdana" w:hAnsi="Verdana"/>
          <w:sz w:val="16"/>
          <w:szCs w:val="16"/>
        </w:rPr>
        <w:t xml:space="preserve">jeżeli, w przypadkach, o których mowa w art. 85 ust. 1, doszło do zakłócenia konkurencji wynikającego </w:t>
      </w:r>
      <w:r w:rsidRPr="00C91F03">
        <w:rPr>
          <w:rFonts w:ascii="Verdana" w:hAnsi="Verdana"/>
          <w:sz w:val="16"/>
          <w:szCs w:val="16"/>
        </w:rPr>
        <w:br/>
        <w:t>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D5125F5" w14:textId="77777777" w:rsidR="003A6E14" w:rsidRPr="00C91F03" w:rsidRDefault="003A6E14" w:rsidP="00A8504F">
      <w:pPr>
        <w:pStyle w:val="Default"/>
        <w:numPr>
          <w:ilvl w:val="0"/>
          <w:numId w:val="15"/>
        </w:numPr>
        <w:spacing w:after="240" w:line="276" w:lineRule="auto"/>
        <w:ind w:left="709" w:hanging="709"/>
        <w:jc w:val="both"/>
        <w:rPr>
          <w:sz w:val="16"/>
          <w:szCs w:val="16"/>
        </w:rPr>
      </w:pPr>
      <w:r w:rsidRPr="00C91F03">
        <w:rPr>
          <w:sz w:val="16"/>
          <w:szCs w:val="16"/>
        </w:rPr>
        <w:t xml:space="preserve">Z postępowania o udzielenie zamówienia, w przypadku zamówienia o wartości równej lub przekraczającej wyrażoną w złotych równowartość kwoty dla robót budowlanych – 20 000 000 euro, a dla dostaw lub usług – </w:t>
      </w:r>
      <w:r w:rsidRPr="00C91F03">
        <w:rPr>
          <w:b/>
          <w:sz w:val="16"/>
          <w:szCs w:val="16"/>
        </w:rPr>
        <w:t>10 000 000 euro</w:t>
      </w:r>
      <w:r w:rsidRPr="00C91F03">
        <w:rPr>
          <w:sz w:val="16"/>
          <w:szCs w:val="16"/>
        </w:rPr>
        <w:t>, wyklucza się wykonawcę, który udaremnia lub utrudnia stwierdzenie przestępnego pochodzenia pieniędzy lub ukrywa ich pochodzenie, w związku z brakiem możliwości ustalenia beneficjenta rzeczywistego, w rozumieniu art. 2 ust. 2 pkt 1 ustawy z dnia 1 marca 2018 r. o przeciwdziałaniu praniu pieniędzy oraz finansowaniu terroryzmu (Dz. U. z 2019 r. poz. 1115, 1520, 1655 i 1798).</w:t>
      </w:r>
    </w:p>
    <w:p w14:paraId="1D29F675" w14:textId="77777777" w:rsidR="003A6E14" w:rsidRPr="00C91F03" w:rsidRDefault="003A6E14" w:rsidP="00A8504F">
      <w:pPr>
        <w:pStyle w:val="Default"/>
        <w:numPr>
          <w:ilvl w:val="0"/>
          <w:numId w:val="15"/>
        </w:numPr>
        <w:spacing w:line="276" w:lineRule="auto"/>
        <w:ind w:left="284" w:hanging="284"/>
        <w:jc w:val="both"/>
        <w:rPr>
          <w:sz w:val="16"/>
          <w:szCs w:val="16"/>
        </w:rPr>
      </w:pPr>
      <w:r w:rsidRPr="00C91F03">
        <w:rPr>
          <w:bCs/>
          <w:sz w:val="16"/>
          <w:szCs w:val="16"/>
        </w:rPr>
        <w:t>Wykluczenie Wykonawcy następuje zgodnie z art. 111 PZP.</w:t>
      </w:r>
    </w:p>
    <w:p w14:paraId="6DE0A0CC" w14:textId="77777777" w:rsidR="003A6E14" w:rsidRPr="00C91F03" w:rsidRDefault="003A6E14" w:rsidP="00A8504F">
      <w:pPr>
        <w:pStyle w:val="Default"/>
        <w:spacing w:line="276" w:lineRule="auto"/>
        <w:ind w:left="284"/>
        <w:jc w:val="both"/>
        <w:rPr>
          <w:sz w:val="16"/>
          <w:szCs w:val="16"/>
        </w:rPr>
      </w:pPr>
    </w:p>
    <w:p w14:paraId="5D859816" w14:textId="77777777" w:rsidR="003A6E14" w:rsidRPr="00C91F03" w:rsidRDefault="003A6E14" w:rsidP="00A8504F">
      <w:pPr>
        <w:pStyle w:val="Default"/>
        <w:numPr>
          <w:ilvl w:val="0"/>
          <w:numId w:val="15"/>
        </w:numPr>
        <w:spacing w:line="276" w:lineRule="auto"/>
        <w:ind w:left="284" w:hanging="284"/>
        <w:jc w:val="both"/>
        <w:rPr>
          <w:bCs/>
          <w:sz w:val="16"/>
          <w:szCs w:val="16"/>
        </w:rPr>
      </w:pPr>
      <w:r w:rsidRPr="00C91F03">
        <w:rPr>
          <w:bCs/>
          <w:sz w:val="16"/>
          <w:szCs w:val="16"/>
        </w:rPr>
        <w:t xml:space="preserve">Procedura samooczyszczenia (art.110 </w:t>
      </w:r>
      <w:proofErr w:type="spellStart"/>
      <w:r w:rsidRPr="00C91F03">
        <w:rPr>
          <w:bCs/>
          <w:sz w:val="16"/>
          <w:szCs w:val="16"/>
        </w:rPr>
        <w:t>uPZP</w:t>
      </w:r>
      <w:proofErr w:type="spellEnd"/>
      <w:r w:rsidRPr="00C91F03">
        <w:rPr>
          <w:bCs/>
          <w:sz w:val="16"/>
          <w:szCs w:val="16"/>
        </w:rPr>
        <w:t>).</w:t>
      </w:r>
    </w:p>
    <w:p w14:paraId="69286612" w14:textId="77777777" w:rsidR="003A6E14" w:rsidRPr="00C91F03" w:rsidRDefault="003A6E14" w:rsidP="00A8504F">
      <w:pPr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Verdana" w:hAnsi="Verdana"/>
          <w:sz w:val="16"/>
          <w:szCs w:val="16"/>
        </w:rPr>
      </w:pPr>
      <w:r w:rsidRPr="00C91F03">
        <w:rPr>
          <w:rFonts w:ascii="Verdana" w:hAnsi="Verdana"/>
          <w:sz w:val="16"/>
          <w:szCs w:val="16"/>
        </w:rPr>
        <w:t xml:space="preserve">Wykonawca nie podlega wykluczeniu w okolicznościach określonych w art. 108 ust. 1 pkt 1, 2 i 5 </w:t>
      </w:r>
      <w:proofErr w:type="spellStart"/>
      <w:r w:rsidRPr="00C91F03">
        <w:rPr>
          <w:rFonts w:ascii="Verdana" w:hAnsi="Verdana"/>
          <w:sz w:val="16"/>
          <w:szCs w:val="16"/>
        </w:rPr>
        <w:t>Pzp</w:t>
      </w:r>
      <w:proofErr w:type="spellEnd"/>
      <w:r w:rsidRPr="00C91F03">
        <w:rPr>
          <w:rFonts w:ascii="Verdana" w:hAnsi="Verdana"/>
          <w:sz w:val="16"/>
          <w:szCs w:val="16"/>
        </w:rPr>
        <w:t xml:space="preserve">, jeżeli udowodni zamawiającemu, że spełnił łącznie przesłanki wskazane w art. 110 ust. 2 </w:t>
      </w:r>
      <w:proofErr w:type="spellStart"/>
      <w:r w:rsidRPr="00C91F03">
        <w:rPr>
          <w:rFonts w:ascii="Verdana" w:hAnsi="Verdana"/>
          <w:sz w:val="16"/>
          <w:szCs w:val="16"/>
        </w:rPr>
        <w:t>p.z.p</w:t>
      </w:r>
      <w:proofErr w:type="spellEnd"/>
      <w:r w:rsidRPr="00C91F03">
        <w:rPr>
          <w:rFonts w:ascii="Verdana" w:hAnsi="Verdana"/>
          <w:sz w:val="16"/>
          <w:szCs w:val="16"/>
        </w:rPr>
        <w:t xml:space="preserve">. </w:t>
      </w:r>
    </w:p>
    <w:p w14:paraId="4DE0B7D3" w14:textId="77777777" w:rsidR="003A6E14" w:rsidRPr="00C91F03" w:rsidRDefault="003A6E14" w:rsidP="00A8504F">
      <w:pPr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Verdana" w:hAnsi="Verdana"/>
          <w:sz w:val="16"/>
          <w:szCs w:val="16"/>
        </w:rPr>
      </w:pPr>
      <w:r w:rsidRPr="00C91F03">
        <w:rPr>
          <w:rFonts w:ascii="Verdana" w:hAnsi="Verdana"/>
          <w:sz w:val="16"/>
          <w:szCs w:val="16"/>
        </w:rPr>
        <w:t>Zamawiający oceni, czy podjęte przez wykonawcę czynności, o których mowa w art. 110 ust. 2 PZP,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664F69BA" w14:textId="77777777" w:rsidR="003A6E14" w:rsidRPr="00C91F03" w:rsidRDefault="003A6E14" w:rsidP="00A850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</w:p>
    <w:p w14:paraId="452D8222" w14:textId="273291E0" w:rsidR="003A6E14" w:rsidRPr="00C91F03" w:rsidRDefault="00FA6364" w:rsidP="00EA616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hAnsiTheme="majorHAnsi"/>
          <w:color w:val="FF0000"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B.  </w:t>
      </w:r>
      <w:r w:rsidR="00EA6167" w:rsidRPr="00C91F03">
        <w:rPr>
          <w:rFonts w:ascii="Verdana" w:hAnsi="Verdana"/>
          <w:sz w:val="16"/>
          <w:szCs w:val="16"/>
        </w:rPr>
        <w:t xml:space="preserve">W związku z  art. 5k Rozporządzenie Rady (UE) 2022/576 z dnia 8 kwietnia 2022 r. </w:t>
      </w:r>
      <w:r w:rsidR="00EA6167" w:rsidRPr="00C91F03">
        <w:rPr>
          <w:rFonts w:ascii="Verdana" w:hAnsi="Verdana"/>
          <w:sz w:val="16"/>
          <w:szCs w:val="16"/>
        </w:rPr>
        <w:br/>
        <w:t xml:space="preserve">w sprawie zmiany rozporządzenia (UE) nr 833/2014 dotyczącego środków ograniczających </w:t>
      </w:r>
      <w:r w:rsidR="00EA6167" w:rsidRPr="00C91F03">
        <w:rPr>
          <w:rFonts w:ascii="Verdana" w:hAnsi="Verdana"/>
          <w:sz w:val="16"/>
          <w:szCs w:val="16"/>
        </w:rPr>
        <w:br/>
        <w:t xml:space="preserve">w związku z działaniami Rosji destabilizującymi sytuację na Ukrainie </w:t>
      </w:r>
      <w:r w:rsidR="00A724E6" w:rsidRPr="00554100">
        <w:rPr>
          <w:rFonts w:ascii="Verdana" w:hAnsi="Verdana"/>
          <w:color w:val="FF0000"/>
          <w:sz w:val="14"/>
          <w:szCs w:val="16"/>
        </w:rPr>
        <w:t>(</w:t>
      </w:r>
      <w:proofErr w:type="spellStart"/>
      <w:r w:rsidR="00A724E6" w:rsidRPr="00554100">
        <w:rPr>
          <w:rFonts w:ascii="Verdana" w:hAnsi="Verdana" w:cs="Times New Roman"/>
          <w:color w:val="FF0000"/>
          <w:sz w:val="16"/>
          <w:szCs w:val="24"/>
        </w:rPr>
        <w:t>Dz.Urz.UE</w:t>
      </w:r>
      <w:proofErr w:type="spellEnd"/>
      <w:r w:rsidR="00A724E6" w:rsidRPr="00554100">
        <w:rPr>
          <w:rFonts w:ascii="Verdana" w:hAnsi="Verdana" w:cs="Times New Roman"/>
          <w:color w:val="FF0000"/>
          <w:sz w:val="16"/>
          <w:szCs w:val="24"/>
        </w:rPr>
        <w:t xml:space="preserve"> L11 z 8.4.2022r</w:t>
      </w:r>
      <w:r w:rsidR="00A724E6" w:rsidRPr="00554100">
        <w:rPr>
          <w:rFonts w:ascii="Verdana" w:hAnsi="Verdana"/>
          <w:color w:val="FF0000"/>
          <w:sz w:val="14"/>
          <w:szCs w:val="16"/>
        </w:rPr>
        <w:t xml:space="preserve"> )</w:t>
      </w:r>
      <w:r w:rsidR="00B87595">
        <w:rPr>
          <w:rFonts w:ascii="Verdana" w:hAnsi="Verdana"/>
          <w:color w:val="FF0000"/>
          <w:sz w:val="14"/>
          <w:szCs w:val="16"/>
        </w:rPr>
        <w:t xml:space="preserve"> </w:t>
      </w:r>
      <w:r w:rsidR="00EA6167" w:rsidRPr="00C91F03">
        <w:rPr>
          <w:rFonts w:ascii="Verdana" w:hAnsi="Verdana"/>
          <w:sz w:val="16"/>
          <w:szCs w:val="16"/>
        </w:rPr>
        <w:t>i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EA6167" w:rsidRPr="00C91F03">
        <w:rPr>
          <w:rFonts w:ascii="Verdana" w:hAnsi="Verdana"/>
          <w:sz w:val="16"/>
          <w:szCs w:val="16"/>
        </w:rPr>
        <w:t>t.j</w:t>
      </w:r>
      <w:proofErr w:type="spellEnd"/>
      <w:r w:rsidR="00EA6167" w:rsidRPr="00C91F03">
        <w:rPr>
          <w:rFonts w:ascii="Verdana" w:hAnsi="Verdana"/>
          <w:sz w:val="16"/>
          <w:szCs w:val="16"/>
        </w:rPr>
        <w:t>. Dz. U. z 2022 r. poz. 835).</w:t>
      </w:r>
    </w:p>
    <w:p w14:paraId="55D68F69" w14:textId="77777777" w:rsidR="00EA6167" w:rsidRPr="00C91F03" w:rsidRDefault="00EA6167" w:rsidP="00EA616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/>
          <w:color w:val="000000"/>
          <w:sz w:val="16"/>
          <w:szCs w:val="16"/>
        </w:rPr>
      </w:pPr>
    </w:p>
    <w:p w14:paraId="288A334C" w14:textId="0B043D1E" w:rsidR="003A6E14" w:rsidRPr="00C91F03" w:rsidRDefault="003A6E14" w:rsidP="00FC23DC">
      <w:pPr>
        <w:spacing w:after="0"/>
        <w:ind w:left="1134" w:hanging="567"/>
        <w:jc w:val="both"/>
        <w:rPr>
          <w:rFonts w:ascii="Verdana" w:hAnsi="Verdana"/>
          <w:sz w:val="16"/>
          <w:szCs w:val="16"/>
        </w:rPr>
      </w:pPr>
      <w:r w:rsidRPr="00C91F03">
        <w:rPr>
          <w:rFonts w:ascii="Verdana" w:hAnsi="Verdana"/>
          <w:color w:val="000000"/>
          <w:sz w:val="16"/>
          <w:szCs w:val="16"/>
        </w:rPr>
        <w:t>1. </w:t>
      </w:r>
      <w:r w:rsidR="00FC23DC" w:rsidRPr="00C91F03">
        <w:rPr>
          <w:rFonts w:ascii="Verdana" w:hAnsi="Verdana"/>
          <w:color w:val="000000"/>
          <w:sz w:val="16"/>
          <w:szCs w:val="16"/>
        </w:rPr>
        <w:tab/>
      </w:r>
      <w:r w:rsidRPr="00C91F03">
        <w:rPr>
          <w:rFonts w:ascii="Verdana" w:hAnsi="Verdana"/>
          <w:color w:val="000000"/>
          <w:sz w:val="16"/>
          <w:szCs w:val="16"/>
        </w:rPr>
        <w:t xml:space="preserve">Z postępowania o udzielenie zamówienia publicznego prowadzonego na podstawie </w:t>
      </w:r>
      <w:r w:rsidRPr="00C91F03">
        <w:rPr>
          <w:rFonts w:ascii="Verdana" w:hAnsi="Verdana"/>
          <w:color w:val="1B1B1B"/>
          <w:sz w:val="16"/>
          <w:szCs w:val="16"/>
        </w:rPr>
        <w:t>ustawy</w:t>
      </w:r>
      <w:r w:rsidRPr="00C91F03">
        <w:rPr>
          <w:rFonts w:ascii="Verdana" w:hAnsi="Verdana"/>
          <w:color w:val="000000"/>
          <w:sz w:val="16"/>
          <w:szCs w:val="16"/>
        </w:rPr>
        <w:t xml:space="preserve"> z dnia 11 września 2019 r. - Prawo zamówień publicznych wyklucza się:</w:t>
      </w:r>
    </w:p>
    <w:p w14:paraId="58DEB157" w14:textId="5D99C431" w:rsidR="003A6E14" w:rsidRPr="00C91F03" w:rsidRDefault="003A6E14" w:rsidP="00FC23DC">
      <w:pPr>
        <w:pStyle w:val="Akapitzlist"/>
        <w:numPr>
          <w:ilvl w:val="4"/>
          <w:numId w:val="11"/>
        </w:numPr>
        <w:spacing w:before="26" w:after="0"/>
        <w:ind w:left="1701" w:hanging="567"/>
        <w:jc w:val="both"/>
        <w:rPr>
          <w:rFonts w:ascii="Verdana" w:hAnsi="Verdana"/>
          <w:sz w:val="16"/>
          <w:szCs w:val="16"/>
        </w:rPr>
      </w:pPr>
      <w:r w:rsidRPr="00A724E6">
        <w:rPr>
          <w:rFonts w:ascii="Verdana" w:hAnsi="Verdana"/>
          <w:b/>
          <w:color w:val="000000"/>
          <w:sz w:val="16"/>
          <w:szCs w:val="16"/>
        </w:rPr>
        <w:t>wykonawcę wymienionego w wykazach</w:t>
      </w:r>
      <w:r w:rsidRPr="00C91F03">
        <w:rPr>
          <w:rFonts w:ascii="Verdana" w:hAnsi="Verdana"/>
          <w:color w:val="000000"/>
          <w:sz w:val="16"/>
          <w:szCs w:val="16"/>
        </w:rPr>
        <w:t xml:space="preserve"> określonych w </w:t>
      </w:r>
      <w:r w:rsidRPr="00C91F03">
        <w:rPr>
          <w:rFonts w:ascii="Verdana" w:hAnsi="Verdana"/>
          <w:color w:val="1B1B1B"/>
          <w:sz w:val="16"/>
          <w:szCs w:val="16"/>
        </w:rPr>
        <w:t>rozporządzeniu</w:t>
      </w:r>
      <w:r w:rsidRPr="00C91F03">
        <w:rPr>
          <w:rFonts w:ascii="Verdana" w:hAnsi="Verdana"/>
          <w:color w:val="000000"/>
          <w:sz w:val="16"/>
          <w:szCs w:val="16"/>
        </w:rPr>
        <w:t xml:space="preserve"> 765/2006 i </w:t>
      </w:r>
      <w:r w:rsidRPr="00C91F03">
        <w:rPr>
          <w:rFonts w:ascii="Verdana" w:hAnsi="Verdana"/>
          <w:color w:val="1B1B1B"/>
          <w:sz w:val="16"/>
          <w:szCs w:val="16"/>
        </w:rPr>
        <w:t>rozporządzeniu</w:t>
      </w:r>
      <w:r w:rsidRPr="00C91F03">
        <w:rPr>
          <w:rFonts w:ascii="Verdana" w:hAnsi="Verdana"/>
          <w:color w:val="000000"/>
          <w:sz w:val="16"/>
          <w:szCs w:val="16"/>
        </w:rPr>
        <w:t xml:space="preserve"> 269/2014 albo wpisanego na listę na podstawie decyzji </w:t>
      </w:r>
      <w:r w:rsidR="00EA6167" w:rsidRPr="00C91F03">
        <w:rPr>
          <w:rFonts w:ascii="Verdana" w:hAnsi="Verdana"/>
          <w:color w:val="000000"/>
          <w:sz w:val="16"/>
          <w:szCs w:val="16"/>
        </w:rPr>
        <w:br/>
      </w:r>
      <w:r w:rsidRPr="00C91F03">
        <w:rPr>
          <w:rFonts w:ascii="Verdana" w:hAnsi="Verdana"/>
          <w:color w:val="000000"/>
          <w:sz w:val="16"/>
          <w:szCs w:val="16"/>
        </w:rPr>
        <w:t xml:space="preserve">w sprawie wpisu na listę rozstrzygającej o zastosowaniu środka, o którym mowa w art. 1 pkt 3 ustawy </w:t>
      </w:r>
      <w:r w:rsidRPr="00C91F03">
        <w:rPr>
          <w:rFonts w:ascii="Verdana" w:hAnsi="Verdana" w:cs="Liberation Sans"/>
          <w:color w:val="000000"/>
          <w:sz w:val="16"/>
          <w:szCs w:val="16"/>
        </w:rPr>
        <w:t>z dnia 13 kwietnia 2022 r. o szczególnych rozwiązaniach w zakresie przeciwdziałania wspieraniu agresji na Ukrainę oraz służących ochronie bezpieczeństwa narodowego (Dz.U. 2022 poz. 835)</w:t>
      </w:r>
      <w:r w:rsidRPr="00C91F03">
        <w:rPr>
          <w:rFonts w:ascii="Verdana" w:hAnsi="Verdana"/>
          <w:color w:val="000000"/>
          <w:sz w:val="16"/>
          <w:szCs w:val="16"/>
        </w:rPr>
        <w:t xml:space="preserve"> ;</w:t>
      </w:r>
    </w:p>
    <w:p w14:paraId="7246426D" w14:textId="562EBF1A" w:rsidR="003A6E14" w:rsidRPr="00C91F03" w:rsidRDefault="003A6E14" w:rsidP="00FC23DC">
      <w:pPr>
        <w:pStyle w:val="Akapitzlist"/>
        <w:numPr>
          <w:ilvl w:val="4"/>
          <w:numId w:val="11"/>
        </w:numPr>
        <w:spacing w:before="26" w:after="0"/>
        <w:ind w:left="1701" w:hanging="567"/>
        <w:jc w:val="both"/>
        <w:rPr>
          <w:rFonts w:ascii="Verdana" w:hAnsi="Verdana"/>
          <w:sz w:val="16"/>
          <w:szCs w:val="16"/>
        </w:rPr>
      </w:pPr>
      <w:r w:rsidRPr="00A724E6">
        <w:rPr>
          <w:rFonts w:ascii="Verdana" w:hAnsi="Verdana"/>
          <w:b/>
          <w:color w:val="000000"/>
          <w:sz w:val="16"/>
          <w:szCs w:val="16"/>
        </w:rPr>
        <w:t>wykonawcę, którego beneficjentem rzeczywistym</w:t>
      </w:r>
      <w:r w:rsidRPr="00C91F03">
        <w:rPr>
          <w:rFonts w:ascii="Verdana" w:hAnsi="Verdana"/>
          <w:color w:val="000000"/>
          <w:sz w:val="16"/>
          <w:szCs w:val="16"/>
        </w:rPr>
        <w:t xml:space="preserve"> w rozumieniu </w:t>
      </w:r>
      <w:r w:rsidRPr="00C91F03">
        <w:rPr>
          <w:rFonts w:ascii="Verdana" w:hAnsi="Verdana"/>
          <w:color w:val="1B1B1B"/>
          <w:sz w:val="16"/>
          <w:szCs w:val="16"/>
        </w:rPr>
        <w:t>ustawy</w:t>
      </w:r>
      <w:r w:rsidRPr="00C91F03">
        <w:rPr>
          <w:rFonts w:ascii="Verdana" w:hAnsi="Verdana"/>
          <w:color w:val="000000"/>
          <w:sz w:val="16"/>
          <w:szCs w:val="16"/>
        </w:rPr>
        <w:t xml:space="preserve"> z dnia 1 marca 2018 r. o przeciwdziałaniu praniu pieniędzy oraz finansowaniu terroryzmu (Dz. U. z 2022 r. poz. 593 i 655) jest osoba wymieniona w wykazach określonych w </w:t>
      </w:r>
      <w:r w:rsidRPr="00C91F03">
        <w:rPr>
          <w:rFonts w:ascii="Verdana" w:hAnsi="Verdana"/>
          <w:color w:val="1B1B1B"/>
          <w:sz w:val="16"/>
          <w:szCs w:val="16"/>
        </w:rPr>
        <w:t>rozporządzeniu</w:t>
      </w:r>
      <w:r w:rsidRPr="00C91F03">
        <w:rPr>
          <w:rFonts w:ascii="Verdana" w:hAnsi="Verdana"/>
          <w:color w:val="000000"/>
          <w:sz w:val="16"/>
          <w:szCs w:val="16"/>
        </w:rPr>
        <w:t xml:space="preserve"> 765/2006 i </w:t>
      </w:r>
      <w:r w:rsidRPr="00C91F03">
        <w:rPr>
          <w:rFonts w:ascii="Verdana" w:hAnsi="Verdana"/>
          <w:color w:val="1B1B1B"/>
          <w:sz w:val="16"/>
          <w:szCs w:val="16"/>
        </w:rPr>
        <w:t>rozporządzeniu</w:t>
      </w:r>
      <w:r w:rsidRPr="00C91F03">
        <w:rPr>
          <w:rFonts w:ascii="Verdana" w:hAnsi="Verdana"/>
          <w:color w:val="000000"/>
          <w:sz w:val="16"/>
          <w:szCs w:val="16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r w:rsidRPr="00C91F03">
        <w:rPr>
          <w:rFonts w:ascii="Verdana" w:hAnsi="Verdana" w:cs="Liberation Sans"/>
          <w:color w:val="000000"/>
          <w:sz w:val="16"/>
          <w:szCs w:val="16"/>
        </w:rPr>
        <w:t>z dnia 13 kwietnia 2022 r. o szczególnych rozwiązaniach w zakresie przeciwdziałania wspieraniu agresji na Ukrainę oraz służących ochronie bezpieczeństwa narodowego (Dz.U. 2022 poz. 835)</w:t>
      </w:r>
      <w:r w:rsidRPr="00C91F03">
        <w:rPr>
          <w:rFonts w:ascii="Verdana" w:hAnsi="Verdana"/>
          <w:color w:val="000000"/>
          <w:sz w:val="16"/>
          <w:szCs w:val="16"/>
        </w:rPr>
        <w:t>;</w:t>
      </w:r>
    </w:p>
    <w:p w14:paraId="0C6F380D" w14:textId="672D13C2" w:rsidR="003A6E14" w:rsidRPr="00C91F03" w:rsidRDefault="003A6E14" w:rsidP="00FC23DC">
      <w:pPr>
        <w:pStyle w:val="Akapitzlist"/>
        <w:numPr>
          <w:ilvl w:val="4"/>
          <w:numId w:val="11"/>
        </w:numPr>
        <w:spacing w:before="26" w:after="0"/>
        <w:ind w:left="1701" w:hanging="567"/>
        <w:jc w:val="both"/>
        <w:rPr>
          <w:rFonts w:ascii="Verdana" w:hAnsi="Verdana"/>
          <w:sz w:val="16"/>
          <w:szCs w:val="16"/>
        </w:rPr>
      </w:pPr>
      <w:r w:rsidRPr="00A724E6">
        <w:rPr>
          <w:rFonts w:ascii="Verdana" w:hAnsi="Verdana"/>
          <w:b/>
          <w:color w:val="000000"/>
          <w:sz w:val="16"/>
          <w:szCs w:val="16"/>
        </w:rPr>
        <w:lastRenderedPageBreak/>
        <w:t>wykonawcę, którego jednostką dominującą</w:t>
      </w:r>
      <w:r w:rsidRPr="00C91F03">
        <w:rPr>
          <w:rFonts w:ascii="Verdana" w:hAnsi="Verdana"/>
          <w:color w:val="000000"/>
          <w:sz w:val="16"/>
          <w:szCs w:val="16"/>
        </w:rPr>
        <w:t xml:space="preserve"> w rozumieniu </w:t>
      </w:r>
      <w:r w:rsidRPr="00C91F03">
        <w:rPr>
          <w:rFonts w:ascii="Verdana" w:hAnsi="Verdana"/>
          <w:color w:val="1B1B1B"/>
          <w:sz w:val="16"/>
          <w:szCs w:val="16"/>
        </w:rPr>
        <w:t>art. 3 ust. 1 pkt 37</w:t>
      </w:r>
      <w:r w:rsidRPr="00C91F03">
        <w:rPr>
          <w:rFonts w:ascii="Verdana" w:hAnsi="Verdana"/>
          <w:color w:val="000000"/>
          <w:sz w:val="16"/>
          <w:szCs w:val="16"/>
        </w:rPr>
        <w:t xml:space="preserve"> ustawy z dnia 29 września 1994 r. o rachunkowości (Dz. U. z 2021 r. poz. 217, 2105 i 2106) jest podmiot wymieniony w wykazach określonych w </w:t>
      </w:r>
      <w:r w:rsidRPr="00C91F03">
        <w:rPr>
          <w:rFonts w:ascii="Verdana" w:hAnsi="Verdana"/>
          <w:color w:val="1B1B1B"/>
          <w:sz w:val="16"/>
          <w:szCs w:val="16"/>
        </w:rPr>
        <w:t>rozporządzeniu</w:t>
      </w:r>
      <w:r w:rsidRPr="00C91F03">
        <w:rPr>
          <w:rFonts w:ascii="Verdana" w:hAnsi="Verdana"/>
          <w:color w:val="000000"/>
          <w:sz w:val="16"/>
          <w:szCs w:val="16"/>
        </w:rPr>
        <w:t xml:space="preserve"> 765/2006 i </w:t>
      </w:r>
      <w:r w:rsidRPr="00C91F03">
        <w:rPr>
          <w:rFonts w:ascii="Verdana" w:hAnsi="Verdana"/>
          <w:color w:val="1B1B1B"/>
          <w:sz w:val="16"/>
          <w:szCs w:val="16"/>
        </w:rPr>
        <w:t>rozporządzeniu</w:t>
      </w:r>
      <w:r w:rsidRPr="00C91F03">
        <w:rPr>
          <w:rFonts w:ascii="Verdana" w:hAnsi="Verdana"/>
          <w:color w:val="000000"/>
          <w:sz w:val="16"/>
          <w:szCs w:val="16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r w:rsidRPr="00C91F03">
        <w:rPr>
          <w:rFonts w:ascii="Verdana" w:hAnsi="Verdana" w:cs="Liberation Sans"/>
          <w:color w:val="000000"/>
          <w:sz w:val="16"/>
          <w:szCs w:val="16"/>
        </w:rPr>
        <w:t>z dnia 13 kwietnia 2022 r. o szczególnych rozwiązaniach w zakresie przeciwdziałania wspieraniu agresji na Ukrainę oraz służących ochronie bezpieczeństwa narodowego (Dz.U. 2022 poz. 835)</w:t>
      </w:r>
      <w:r w:rsidRPr="00C91F03">
        <w:rPr>
          <w:rFonts w:ascii="Verdana" w:hAnsi="Verdana"/>
          <w:color w:val="000000"/>
          <w:sz w:val="16"/>
          <w:szCs w:val="16"/>
        </w:rPr>
        <w:t>.</w:t>
      </w:r>
    </w:p>
    <w:p w14:paraId="44EC2E3B" w14:textId="6A750B80" w:rsidR="003A6E14" w:rsidRPr="00C91F03" w:rsidRDefault="003A6E14" w:rsidP="00FC23DC">
      <w:pPr>
        <w:spacing w:before="26" w:after="0"/>
        <w:ind w:left="1134" w:hanging="567"/>
        <w:jc w:val="both"/>
        <w:rPr>
          <w:rFonts w:ascii="Verdana" w:hAnsi="Verdana"/>
          <w:sz w:val="16"/>
          <w:szCs w:val="16"/>
        </w:rPr>
      </w:pPr>
      <w:r w:rsidRPr="00C91F03">
        <w:rPr>
          <w:rFonts w:ascii="Verdana" w:hAnsi="Verdana"/>
          <w:color w:val="000000"/>
          <w:sz w:val="16"/>
          <w:szCs w:val="16"/>
        </w:rPr>
        <w:t>2. </w:t>
      </w:r>
      <w:r w:rsidR="00FC23DC" w:rsidRPr="00C91F03">
        <w:rPr>
          <w:rFonts w:ascii="Verdana" w:hAnsi="Verdana"/>
          <w:color w:val="000000"/>
          <w:sz w:val="16"/>
          <w:szCs w:val="16"/>
        </w:rPr>
        <w:tab/>
      </w:r>
      <w:r w:rsidRPr="00C91F03">
        <w:rPr>
          <w:rFonts w:ascii="Verdana" w:hAnsi="Verdana"/>
          <w:color w:val="000000"/>
          <w:sz w:val="16"/>
          <w:szCs w:val="16"/>
        </w:rPr>
        <w:t>Wykluczenie następuje na okres trwania</w:t>
      </w:r>
      <w:r w:rsidR="00FC23DC" w:rsidRPr="00C91F03">
        <w:rPr>
          <w:rFonts w:ascii="Verdana" w:hAnsi="Verdana"/>
          <w:color w:val="000000"/>
          <w:sz w:val="16"/>
          <w:szCs w:val="16"/>
        </w:rPr>
        <w:t xml:space="preserve"> okoliczności określonych w art. 7 ust. 1</w:t>
      </w:r>
      <w:r w:rsidR="00FC23DC" w:rsidRPr="00C91F03">
        <w:rPr>
          <w:rFonts w:ascii="Verdana" w:hAnsi="Verdana" w:cs="Liberation Sans"/>
          <w:color w:val="000000"/>
          <w:sz w:val="16"/>
          <w:szCs w:val="16"/>
        </w:rPr>
        <w:t xml:space="preserve"> ustawy z dnia 13 kwietnia 2022 r. o szczególnych rozwiązaniach w zakresie przeciwdziałania wspieraniu agresji na Ukrainę oraz służących ochronie bezpieczeństwa narodowego (Dz.U. 2022 poz. 835).</w:t>
      </w:r>
    </w:p>
    <w:p w14:paraId="33B6761C" w14:textId="597DDF56" w:rsidR="003A6E14" w:rsidRDefault="003A6E14" w:rsidP="00FC23DC">
      <w:pPr>
        <w:spacing w:before="26" w:after="0"/>
        <w:ind w:left="1134" w:hanging="567"/>
        <w:jc w:val="both"/>
        <w:rPr>
          <w:rStyle w:val="Hipercze"/>
          <w:rFonts w:ascii="Verdana" w:hAnsi="Verdana"/>
          <w:color w:val="auto"/>
          <w:sz w:val="16"/>
          <w:szCs w:val="16"/>
        </w:rPr>
      </w:pPr>
      <w:r w:rsidRPr="00C91F03">
        <w:rPr>
          <w:rFonts w:ascii="Verdana" w:hAnsi="Verdana"/>
          <w:color w:val="000000"/>
          <w:sz w:val="16"/>
          <w:szCs w:val="16"/>
        </w:rPr>
        <w:t>3. </w:t>
      </w:r>
      <w:r w:rsidR="00FC23DC" w:rsidRPr="00C91F03">
        <w:rPr>
          <w:rFonts w:ascii="Verdana" w:hAnsi="Verdana"/>
          <w:color w:val="000000"/>
          <w:sz w:val="16"/>
          <w:szCs w:val="16"/>
        </w:rPr>
        <w:tab/>
      </w:r>
      <w:r w:rsidRPr="00C91F03">
        <w:rPr>
          <w:rFonts w:ascii="Verdana" w:hAnsi="Verdana"/>
          <w:color w:val="000000"/>
          <w:sz w:val="16"/>
          <w:szCs w:val="16"/>
        </w:rPr>
        <w:t xml:space="preserve">W przypadku wykonawcy wykluczonego na podstawie </w:t>
      </w:r>
      <w:r w:rsidR="00FC23DC" w:rsidRPr="00C91F03">
        <w:rPr>
          <w:rFonts w:ascii="Verdana" w:hAnsi="Verdana"/>
          <w:color w:val="000000"/>
          <w:sz w:val="16"/>
          <w:szCs w:val="16"/>
        </w:rPr>
        <w:t>art. 7 ust. 1</w:t>
      </w:r>
      <w:r w:rsidR="00FC23DC" w:rsidRPr="00C91F03">
        <w:rPr>
          <w:rFonts w:ascii="Verdana" w:hAnsi="Verdana" w:cs="Liberation Sans"/>
          <w:color w:val="000000"/>
          <w:sz w:val="16"/>
          <w:szCs w:val="16"/>
        </w:rPr>
        <w:t xml:space="preserve"> ustawy z dnia 13 kwietnia 2022 r. o szczególnych rozwiązaniach w zakresie przeciwdziałania wspieraniu agresji na Ukrainę oraz służących ochronie bezpieczeństwa narodowego (Dz.U. 2022 poz. 835)</w:t>
      </w:r>
      <w:r w:rsidRPr="00C91F03">
        <w:rPr>
          <w:rFonts w:ascii="Verdana" w:hAnsi="Verdana"/>
          <w:color w:val="000000"/>
          <w:sz w:val="16"/>
          <w:szCs w:val="16"/>
        </w:rPr>
        <w:t xml:space="preserve">, zamawiający </w:t>
      </w:r>
      <w:r w:rsidR="00EA6167" w:rsidRPr="00C91F03">
        <w:rPr>
          <w:rFonts w:ascii="Verdana" w:hAnsi="Verdana"/>
          <w:b/>
          <w:color w:val="000000"/>
          <w:sz w:val="16"/>
          <w:szCs w:val="16"/>
        </w:rPr>
        <w:t xml:space="preserve">odrzuca </w:t>
      </w:r>
      <w:r w:rsidRPr="00C91F03">
        <w:rPr>
          <w:rFonts w:ascii="Verdana" w:hAnsi="Verdana"/>
          <w:color w:val="000000"/>
          <w:sz w:val="16"/>
          <w:szCs w:val="16"/>
        </w:rPr>
        <w:t>ofertę takiego wykonawcy</w:t>
      </w:r>
      <w:r w:rsidR="00F43658" w:rsidRPr="00C91F03">
        <w:rPr>
          <w:rFonts w:ascii="Verdana" w:hAnsi="Verdana"/>
          <w:color w:val="000000"/>
          <w:sz w:val="16"/>
          <w:szCs w:val="16"/>
        </w:rPr>
        <w:t>.</w:t>
      </w:r>
      <w:r w:rsidR="00EA6167" w:rsidRPr="00C91F03">
        <w:rPr>
          <w:rFonts w:ascii="Verdana" w:hAnsi="Verdana"/>
          <w:color w:val="000000"/>
          <w:sz w:val="16"/>
          <w:szCs w:val="16"/>
        </w:rPr>
        <w:t xml:space="preserve"> </w:t>
      </w:r>
      <w:r w:rsidR="00EA6167" w:rsidRPr="00C91F03">
        <w:rPr>
          <w:rFonts w:ascii="Verdana" w:hAnsi="Verdana"/>
          <w:sz w:val="16"/>
          <w:szCs w:val="16"/>
        </w:rPr>
        <w:t xml:space="preserve">Zaistnienie przesłanki wykluczenia będzie weryfikowane na podstawie ogólnodostępnych baz danych zgodnie z informacją podaną przez Urząd Zamówień Publicznych (patrz: </w:t>
      </w:r>
      <w:hyperlink r:id="rId9" w:history="1">
        <w:r w:rsidR="00EA6167" w:rsidRPr="00C91F03">
          <w:rPr>
            <w:rStyle w:val="Hipercze"/>
            <w:rFonts w:ascii="Verdana" w:hAnsi="Verdana"/>
            <w:color w:val="auto"/>
            <w:sz w:val="16"/>
            <w:szCs w:val="16"/>
          </w:rPr>
          <w:t>Stosowanie unijnego zakazu udziału wykonawców rosyjskich w zamówieniach - Urząd Zamówień Publicznych (uzp.gov.pl)</w:t>
        </w:r>
      </w:hyperlink>
      <w:r w:rsidR="00B87595">
        <w:rPr>
          <w:rStyle w:val="Hipercze"/>
          <w:rFonts w:ascii="Verdana" w:hAnsi="Verdana"/>
          <w:color w:val="auto"/>
          <w:sz w:val="16"/>
          <w:szCs w:val="16"/>
        </w:rPr>
        <w:t>.</w:t>
      </w:r>
    </w:p>
    <w:p w14:paraId="18C85BFE" w14:textId="77777777" w:rsidR="00B87595" w:rsidRPr="00C91F03" w:rsidRDefault="00B87595" w:rsidP="00FC23DC">
      <w:pPr>
        <w:spacing w:before="26" w:after="0"/>
        <w:ind w:left="1134" w:hanging="567"/>
        <w:jc w:val="both"/>
        <w:rPr>
          <w:rFonts w:ascii="Verdana" w:hAnsi="Verdana"/>
          <w:sz w:val="16"/>
          <w:szCs w:val="16"/>
        </w:rPr>
      </w:pPr>
    </w:p>
    <w:p w14:paraId="33067759" w14:textId="118728A0" w:rsidR="002D2B97" w:rsidRPr="002D2B97" w:rsidRDefault="00A724E6" w:rsidP="00B87595">
      <w:pPr>
        <w:spacing w:after="0"/>
        <w:ind w:left="1134" w:hanging="567"/>
        <w:jc w:val="both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4. </w:t>
      </w:r>
      <w:r w:rsidR="002D2B97">
        <w:rPr>
          <w:rFonts w:ascii="Verdana" w:hAnsi="Verdana"/>
          <w:sz w:val="16"/>
          <w:szCs w:val="16"/>
        </w:rPr>
        <w:tab/>
      </w:r>
      <w:r w:rsidR="002D2B97" w:rsidRPr="002D2B97">
        <w:rPr>
          <w:rFonts w:ascii="Verdana" w:hAnsi="Verdana"/>
          <w:color w:val="FF0000"/>
          <w:sz w:val="16"/>
          <w:szCs w:val="16"/>
        </w:rPr>
        <w:t xml:space="preserve">Z postępowania o udzielenie zamówienia publicznego prowadzonego na podstawie ustawy z dnia 11 września 2019 r. - Prawo zamówień publicznych wyklucza się wykonawców o których mowa w </w:t>
      </w:r>
      <w:r w:rsidR="002D2B97" w:rsidRPr="00904EE6">
        <w:rPr>
          <w:rFonts w:ascii="Verdana" w:hAnsi="Verdana"/>
          <w:color w:val="FF0000"/>
          <w:sz w:val="16"/>
          <w:szCs w:val="16"/>
        </w:rPr>
        <w:t>art. 5k Rozporządzenia Rady (UE) 2022/576 z dnia 8 kwietnia 2022 r.</w:t>
      </w:r>
      <w:r w:rsidR="00554100" w:rsidRPr="00904EE6">
        <w:rPr>
          <w:rFonts w:ascii="Verdana" w:hAnsi="Verdana"/>
          <w:color w:val="FF0000"/>
          <w:sz w:val="16"/>
          <w:szCs w:val="16"/>
        </w:rPr>
        <w:t xml:space="preserve"> </w:t>
      </w:r>
      <w:r w:rsidR="002D2B97" w:rsidRPr="00904EE6">
        <w:rPr>
          <w:rFonts w:ascii="Verdana" w:hAnsi="Verdana"/>
          <w:color w:val="FF0000"/>
          <w:sz w:val="16"/>
          <w:szCs w:val="16"/>
        </w:rPr>
        <w:t>w sprawie zmiany rozporządzenia (UE) nr 833/2014 dotyczącego środków ograniczających w związku z działaniami Rosji destabilizującymi sytuację na Ukrainie (</w:t>
      </w:r>
      <w:proofErr w:type="spellStart"/>
      <w:r w:rsidR="002D2B97" w:rsidRPr="00904EE6">
        <w:rPr>
          <w:rFonts w:ascii="Verdana" w:hAnsi="Verdana" w:cs="Times New Roman"/>
          <w:color w:val="FF0000"/>
          <w:sz w:val="16"/>
          <w:szCs w:val="16"/>
        </w:rPr>
        <w:t>Dz.Urz.UE</w:t>
      </w:r>
      <w:proofErr w:type="spellEnd"/>
      <w:r w:rsidR="002D2B97" w:rsidRPr="00904EE6">
        <w:rPr>
          <w:rFonts w:ascii="Verdana" w:hAnsi="Verdana" w:cs="Times New Roman"/>
          <w:color w:val="FF0000"/>
          <w:sz w:val="16"/>
          <w:szCs w:val="16"/>
        </w:rPr>
        <w:t xml:space="preserve"> L11 z 8.4.2022r</w:t>
      </w:r>
      <w:r w:rsidR="002D2B97" w:rsidRPr="00904EE6">
        <w:rPr>
          <w:rFonts w:ascii="Verdana" w:hAnsi="Verdana"/>
          <w:color w:val="FF0000"/>
          <w:sz w:val="16"/>
          <w:szCs w:val="16"/>
        </w:rPr>
        <w:t xml:space="preserve"> )</w:t>
      </w:r>
      <w:r w:rsidR="002D2B97" w:rsidRPr="002D2B97">
        <w:rPr>
          <w:rFonts w:ascii="Verdana" w:hAnsi="Verdana"/>
          <w:color w:val="FF0000"/>
          <w:sz w:val="16"/>
          <w:szCs w:val="16"/>
        </w:rPr>
        <w:t xml:space="preserve"> na zasadach opisanych w art. 5k </w:t>
      </w:r>
      <w:proofErr w:type="spellStart"/>
      <w:r w:rsidR="002D2B97" w:rsidRPr="002D2B97">
        <w:rPr>
          <w:rFonts w:ascii="Verdana" w:hAnsi="Verdana"/>
          <w:color w:val="FF0000"/>
          <w:sz w:val="16"/>
          <w:szCs w:val="16"/>
        </w:rPr>
        <w:t>tj</w:t>
      </w:r>
      <w:proofErr w:type="spellEnd"/>
      <w:r w:rsidR="002D2B97" w:rsidRPr="002D2B97">
        <w:rPr>
          <w:rFonts w:ascii="Verdana" w:hAnsi="Verdana"/>
          <w:color w:val="FF0000"/>
          <w:sz w:val="16"/>
          <w:szCs w:val="16"/>
        </w:rPr>
        <w:t>:</w:t>
      </w:r>
    </w:p>
    <w:p w14:paraId="6CE1FF2C" w14:textId="36DCEF46" w:rsidR="00E70BDA" w:rsidRPr="002D2B97" w:rsidRDefault="002D2B97" w:rsidP="00B87595">
      <w:pPr>
        <w:pStyle w:val="Akapitzlist"/>
        <w:autoSpaceDE w:val="0"/>
        <w:autoSpaceDN w:val="0"/>
        <w:adjustRightInd w:val="0"/>
        <w:spacing w:after="165" w:line="240" w:lineRule="auto"/>
        <w:ind w:left="1701" w:hanging="567"/>
        <w:jc w:val="both"/>
        <w:rPr>
          <w:rFonts w:ascii="Verdana" w:hAnsi="Verdana" w:cs="EUAlbertina"/>
          <w:color w:val="FF0000"/>
          <w:sz w:val="16"/>
          <w:szCs w:val="16"/>
        </w:rPr>
      </w:pPr>
      <w:r w:rsidRPr="002D2B97">
        <w:rPr>
          <w:rFonts w:ascii="Verdana" w:hAnsi="Verdana" w:cs="EUAlbertina"/>
          <w:color w:val="FF0000"/>
          <w:sz w:val="16"/>
          <w:szCs w:val="16"/>
        </w:rPr>
        <w:t xml:space="preserve">4.1.  </w:t>
      </w:r>
      <w:r w:rsidRPr="002D2B97">
        <w:rPr>
          <w:rFonts w:ascii="Verdana" w:hAnsi="Verdana" w:cs="EUAlbertina"/>
          <w:color w:val="FF0000"/>
          <w:sz w:val="16"/>
          <w:szCs w:val="16"/>
        </w:rPr>
        <w:tab/>
      </w:r>
      <w:r w:rsidR="00E70BDA" w:rsidRPr="002D2B97">
        <w:rPr>
          <w:rFonts w:ascii="Verdana" w:hAnsi="Verdana" w:cs="EUAlbertina"/>
          <w:color w:val="FF0000"/>
          <w:sz w:val="16"/>
          <w:szCs w:val="16"/>
        </w:rPr>
        <w:t>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6CD347AB" w14:textId="44EC442D" w:rsidR="00E70BDA" w:rsidRPr="00E70BDA" w:rsidRDefault="00E70BDA" w:rsidP="00B87595">
      <w:pPr>
        <w:autoSpaceDE w:val="0"/>
        <w:autoSpaceDN w:val="0"/>
        <w:adjustRightInd w:val="0"/>
        <w:spacing w:after="0" w:line="240" w:lineRule="auto"/>
        <w:ind w:left="1985" w:hanging="284"/>
        <w:jc w:val="both"/>
        <w:rPr>
          <w:rFonts w:ascii="Verdana" w:hAnsi="Verdana" w:cs="EUAlbertina"/>
          <w:color w:val="FF0000"/>
          <w:sz w:val="16"/>
          <w:szCs w:val="16"/>
        </w:rPr>
      </w:pPr>
      <w:r w:rsidRPr="00E70BDA">
        <w:rPr>
          <w:rFonts w:ascii="Verdana" w:hAnsi="Verdana" w:cs="EUAlbertina"/>
          <w:color w:val="FF0000"/>
          <w:sz w:val="16"/>
          <w:szCs w:val="16"/>
        </w:rPr>
        <w:t>a)</w:t>
      </w:r>
      <w:r w:rsidR="002D2B97" w:rsidRPr="002D2B97">
        <w:rPr>
          <w:rFonts w:ascii="Verdana" w:hAnsi="Verdana" w:cs="EUAlbertina"/>
          <w:color w:val="FF0000"/>
          <w:sz w:val="16"/>
          <w:szCs w:val="16"/>
        </w:rPr>
        <w:t xml:space="preserve"> </w:t>
      </w:r>
      <w:r w:rsidR="002D2B97" w:rsidRPr="002D2B97">
        <w:rPr>
          <w:rFonts w:ascii="Verdana" w:hAnsi="Verdana" w:cs="EUAlbertina"/>
          <w:color w:val="FF0000"/>
          <w:sz w:val="16"/>
          <w:szCs w:val="16"/>
        </w:rPr>
        <w:tab/>
      </w:r>
      <w:r w:rsidRPr="00E70BDA">
        <w:rPr>
          <w:rFonts w:ascii="Verdana" w:hAnsi="Verdana" w:cs="EUAlbertina"/>
          <w:color w:val="FF0000"/>
          <w:sz w:val="16"/>
          <w:szCs w:val="16"/>
        </w:rPr>
        <w:t>obywateli rosyjskich lub osób fizycznych lub prawnych, podmiotów lub organów z siedzibą w Rosji;</w:t>
      </w:r>
    </w:p>
    <w:p w14:paraId="00716077" w14:textId="77777777" w:rsidR="00E70BDA" w:rsidRPr="00E70BDA" w:rsidRDefault="00E70BDA" w:rsidP="00B87595">
      <w:pPr>
        <w:autoSpaceDE w:val="0"/>
        <w:autoSpaceDN w:val="0"/>
        <w:adjustRightInd w:val="0"/>
        <w:spacing w:after="0" w:line="240" w:lineRule="auto"/>
        <w:ind w:left="1985" w:hanging="284"/>
        <w:jc w:val="both"/>
        <w:rPr>
          <w:rFonts w:ascii="Verdana" w:hAnsi="Verdana" w:cs="EUAlbertina"/>
          <w:color w:val="FF0000"/>
          <w:sz w:val="16"/>
          <w:szCs w:val="16"/>
        </w:rPr>
      </w:pPr>
    </w:p>
    <w:p w14:paraId="272EDDA4" w14:textId="37003FD3" w:rsidR="00E70BDA" w:rsidRPr="00E70BDA" w:rsidRDefault="00E70BDA" w:rsidP="00B87595">
      <w:pPr>
        <w:autoSpaceDE w:val="0"/>
        <w:autoSpaceDN w:val="0"/>
        <w:adjustRightInd w:val="0"/>
        <w:spacing w:after="0" w:line="240" w:lineRule="auto"/>
        <w:ind w:left="1985" w:hanging="284"/>
        <w:jc w:val="both"/>
        <w:rPr>
          <w:rFonts w:ascii="Verdana" w:hAnsi="Verdana" w:cs="EUAlbertina"/>
          <w:color w:val="FF0000"/>
          <w:sz w:val="16"/>
          <w:szCs w:val="16"/>
        </w:rPr>
      </w:pPr>
      <w:r w:rsidRPr="00E70BDA">
        <w:rPr>
          <w:rFonts w:ascii="Verdana" w:hAnsi="Verdana" w:cs="EUAlbertina"/>
          <w:color w:val="FF0000"/>
          <w:sz w:val="16"/>
          <w:szCs w:val="16"/>
        </w:rPr>
        <w:t>b)</w:t>
      </w:r>
      <w:r w:rsidR="002D2B97" w:rsidRPr="002D2B97">
        <w:rPr>
          <w:rFonts w:ascii="Verdana" w:hAnsi="Verdana" w:cs="EUAlbertina"/>
          <w:color w:val="FF0000"/>
          <w:sz w:val="16"/>
          <w:szCs w:val="16"/>
        </w:rPr>
        <w:t xml:space="preserve"> </w:t>
      </w:r>
      <w:r w:rsidR="002D2B97" w:rsidRPr="002D2B97">
        <w:rPr>
          <w:rFonts w:ascii="Verdana" w:hAnsi="Verdana" w:cs="EUAlbertina"/>
          <w:color w:val="FF0000"/>
          <w:sz w:val="16"/>
          <w:szCs w:val="16"/>
        </w:rPr>
        <w:tab/>
      </w:r>
      <w:r w:rsidRPr="00E70BDA">
        <w:rPr>
          <w:rFonts w:ascii="Verdana" w:hAnsi="Verdana" w:cs="EUAlbertina"/>
          <w:color w:val="FF0000"/>
          <w:sz w:val="16"/>
          <w:szCs w:val="16"/>
        </w:rPr>
        <w:t>osób prawnych, podmiotów lub organów, do których prawa własności bezpośrednio lub pośrednio w ponad 50 % należą do podmiotu, o którym mowa w lit. a) niniejszego ustępu; lub</w:t>
      </w:r>
    </w:p>
    <w:p w14:paraId="4BF99E1A" w14:textId="77777777" w:rsidR="00E70BDA" w:rsidRPr="00E70BDA" w:rsidRDefault="00E70BDA" w:rsidP="00B87595">
      <w:pPr>
        <w:autoSpaceDE w:val="0"/>
        <w:autoSpaceDN w:val="0"/>
        <w:adjustRightInd w:val="0"/>
        <w:spacing w:after="0" w:line="240" w:lineRule="auto"/>
        <w:ind w:left="1985" w:hanging="284"/>
        <w:jc w:val="both"/>
        <w:rPr>
          <w:rFonts w:ascii="Verdana" w:hAnsi="Verdana" w:cs="EUAlbertina"/>
          <w:color w:val="FF0000"/>
          <w:sz w:val="16"/>
          <w:szCs w:val="16"/>
        </w:rPr>
      </w:pPr>
    </w:p>
    <w:p w14:paraId="41258C54" w14:textId="1F9D5473" w:rsidR="00E70BDA" w:rsidRPr="00E70BDA" w:rsidRDefault="00E70BDA" w:rsidP="00B87595">
      <w:pPr>
        <w:autoSpaceDE w:val="0"/>
        <w:autoSpaceDN w:val="0"/>
        <w:adjustRightInd w:val="0"/>
        <w:spacing w:after="0" w:line="240" w:lineRule="auto"/>
        <w:ind w:left="1985" w:hanging="284"/>
        <w:jc w:val="both"/>
        <w:rPr>
          <w:rFonts w:ascii="Verdana" w:hAnsi="Verdana" w:cs="EUAlbertina"/>
          <w:color w:val="FF0000"/>
          <w:sz w:val="16"/>
          <w:szCs w:val="16"/>
        </w:rPr>
      </w:pPr>
      <w:r w:rsidRPr="00E70BDA">
        <w:rPr>
          <w:rFonts w:ascii="Verdana" w:hAnsi="Verdana" w:cs="EUAlbertina"/>
          <w:color w:val="FF0000"/>
          <w:sz w:val="16"/>
          <w:szCs w:val="16"/>
        </w:rPr>
        <w:t>c)</w:t>
      </w:r>
      <w:r w:rsidR="002D2B97" w:rsidRPr="002D2B97">
        <w:rPr>
          <w:rFonts w:ascii="Verdana" w:hAnsi="Verdana" w:cs="EUAlbertina"/>
          <w:color w:val="FF0000"/>
          <w:sz w:val="16"/>
          <w:szCs w:val="16"/>
        </w:rPr>
        <w:t xml:space="preserve"> </w:t>
      </w:r>
      <w:r w:rsidR="002D2B97" w:rsidRPr="002D2B97">
        <w:rPr>
          <w:rFonts w:ascii="Verdana" w:hAnsi="Verdana" w:cs="EUAlbertina"/>
          <w:color w:val="FF0000"/>
          <w:sz w:val="16"/>
          <w:szCs w:val="16"/>
        </w:rPr>
        <w:tab/>
      </w:r>
      <w:r w:rsidRPr="00E70BDA">
        <w:rPr>
          <w:rFonts w:ascii="Verdana" w:hAnsi="Verdana" w:cs="EUAlbertina"/>
          <w:color w:val="FF0000"/>
          <w:sz w:val="16"/>
          <w:szCs w:val="16"/>
        </w:rPr>
        <w:t>osób fizycznych lub prawnych, podmiotów lub organów działających w imieniu lub pod kierunkiem podmiotu, o którym mowa w lit. a) lub b) niniejszego ustępu,</w:t>
      </w:r>
    </w:p>
    <w:p w14:paraId="588549F5" w14:textId="77777777" w:rsidR="00E70BDA" w:rsidRPr="00E70BDA" w:rsidRDefault="00E70BDA" w:rsidP="00B87595">
      <w:pPr>
        <w:autoSpaceDE w:val="0"/>
        <w:autoSpaceDN w:val="0"/>
        <w:adjustRightInd w:val="0"/>
        <w:spacing w:after="0" w:line="240" w:lineRule="auto"/>
        <w:ind w:left="1985" w:hanging="284"/>
        <w:jc w:val="both"/>
        <w:rPr>
          <w:rFonts w:ascii="Verdana" w:hAnsi="Verdana" w:cs="EUAlbertina"/>
          <w:color w:val="FF0000"/>
          <w:sz w:val="16"/>
          <w:szCs w:val="16"/>
        </w:rPr>
      </w:pPr>
    </w:p>
    <w:p w14:paraId="0C7314DF" w14:textId="77777777" w:rsidR="00E70BDA" w:rsidRPr="00E70BDA" w:rsidRDefault="00E70BDA" w:rsidP="00B87595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Verdana" w:hAnsi="Verdana" w:cs="EUAlbertina"/>
          <w:color w:val="FF0000"/>
          <w:sz w:val="16"/>
          <w:szCs w:val="16"/>
        </w:rPr>
      </w:pPr>
      <w:r w:rsidRPr="00E70BDA">
        <w:rPr>
          <w:rFonts w:ascii="Verdana" w:hAnsi="Verdana" w:cs="EUAlbertina"/>
          <w:color w:val="FF0000"/>
          <w:sz w:val="16"/>
          <w:szCs w:val="16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14:paraId="35F472D3" w14:textId="20788CE2" w:rsidR="00E70BDA" w:rsidRPr="002D2B97" w:rsidRDefault="00E70BDA" w:rsidP="00B87595">
      <w:pPr>
        <w:pStyle w:val="Akapitzlist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Verdana" w:hAnsi="Verdana" w:cs="EUAlbertina"/>
          <w:color w:val="FF0000"/>
          <w:sz w:val="16"/>
          <w:szCs w:val="16"/>
        </w:rPr>
      </w:pPr>
    </w:p>
    <w:p w14:paraId="7DE5CAE3" w14:textId="18064E08" w:rsidR="00E70BDA" w:rsidRPr="00E70BDA" w:rsidRDefault="002D2B97" w:rsidP="00B87595">
      <w:pPr>
        <w:autoSpaceDE w:val="0"/>
        <w:autoSpaceDN w:val="0"/>
        <w:adjustRightInd w:val="0"/>
        <w:spacing w:after="165" w:line="240" w:lineRule="auto"/>
        <w:ind w:left="1701" w:hanging="567"/>
        <w:jc w:val="both"/>
        <w:rPr>
          <w:rFonts w:ascii="Verdana" w:hAnsi="Verdana" w:cs="EUAlbertina"/>
          <w:color w:val="FF0000"/>
          <w:sz w:val="16"/>
          <w:szCs w:val="16"/>
        </w:rPr>
      </w:pPr>
      <w:r w:rsidRPr="002D2B97">
        <w:rPr>
          <w:rFonts w:ascii="Verdana" w:hAnsi="Verdana" w:cs="EUAlbertina"/>
          <w:color w:val="FF0000"/>
          <w:sz w:val="16"/>
          <w:szCs w:val="16"/>
        </w:rPr>
        <w:t xml:space="preserve">4.2. </w:t>
      </w:r>
      <w:r w:rsidRPr="002D2B97">
        <w:rPr>
          <w:rFonts w:ascii="Verdana" w:hAnsi="Verdana" w:cs="EUAlbertina"/>
          <w:color w:val="FF0000"/>
          <w:sz w:val="16"/>
          <w:szCs w:val="16"/>
        </w:rPr>
        <w:tab/>
      </w:r>
      <w:r w:rsidR="00E70BDA" w:rsidRPr="00E70BDA">
        <w:rPr>
          <w:rFonts w:ascii="Verdana" w:hAnsi="Verdana" w:cs="EUAlbertina"/>
          <w:color w:val="FF0000"/>
          <w:sz w:val="16"/>
          <w:szCs w:val="16"/>
        </w:rPr>
        <w:t xml:space="preserve">Na zasadzie odstępstwa od ust. 1 </w:t>
      </w:r>
      <w:r w:rsidRPr="002D2B97">
        <w:rPr>
          <w:rFonts w:ascii="Verdana" w:hAnsi="Verdana" w:cs="EUAlbertina"/>
          <w:color w:val="FF0000"/>
          <w:sz w:val="16"/>
          <w:szCs w:val="16"/>
        </w:rPr>
        <w:t xml:space="preserve">art. 5k Rozporządzenia </w:t>
      </w:r>
      <w:proofErr w:type="spellStart"/>
      <w:r w:rsidRPr="002D2B97">
        <w:rPr>
          <w:rFonts w:ascii="Verdana" w:hAnsi="Verdana"/>
          <w:color w:val="FF0000"/>
          <w:sz w:val="16"/>
          <w:szCs w:val="16"/>
        </w:rPr>
        <w:t>Rozporządzenia</w:t>
      </w:r>
      <w:proofErr w:type="spellEnd"/>
      <w:r w:rsidRPr="002D2B97">
        <w:rPr>
          <w:rFonts w:ascii="Verdana" w:hAnsi="Verdana"/>
          <w:color w:val="FF0000"/>
          <w:sz w:val="16"/>
          <w:szCs w:val="16"/>
        </w:rPr>
        <w:t xml:space="preserve"> Rady (UE) 2022/576 z dnia 8 kwietnia 2022 r. w sprawie zmiany rozporządzenia (UE) nr 833/2014 dotyczącego środków ograniczających w związku z działaniami Rosji destabilizującymi sytuację na Ukrainie (</w:t>
      </w:r>
      <w:proofErr w:type="spellStart"/>
      <w:r w:rsidRPr="002D2B97">
        <w:rPr>
          <w:rFonts w:ascii="Verdana" w:hAnsi="Verdana" w:cs="Times New Roman"/>
          <w:color w:val="FF0000"/>
          <w:sz w:val="18"/>
          <w:szCs w:val="24"/>
        </w:rPr>
        <w:t>Dz.Urz.UE</w:t>
      </w:r>
      <w:proofErr w:type="spellEnd"/>
      <w:r w:rsidRPr="002D2B97">
        <w:rPr>
          <w:rFonts w:ascii="Verdana" w:hAnsi="Verdana" w:cs="Times New Roman"/>
          <w:color w:val="FF0000"/>
          <w:sz w:val="18"/>
          <w:szCs w:val="24"/>
        </w:rPr>
        <w:t xml:space="preserve"> L11 z 8.4.2022r</w:t>
      </w:r>
      <w:r w:rsidRPr="002D2B97">
        <w:rPr>
          <w:rFonts w:ascii="Verdana" w:hAnsi="Verdana"/>
          <w:color w:val="FF0000"/>
          <w:sz w:val="16"/>
          <w:szCs w:val="16"/>
        </w:rPr>
        <w:t xml:space="preserve"> )</w:t>
      </w:r>
      <w:r w:rsidR="00E70BDA" w:rsidRPr="00E70BDA">
        <w:rPr>
          <w:rFonts w:ascii="Verdana" w:hAnsi="Verdana" w:cs="EUAlbertina"/>
          <w:color w:val="FF0000"/>
          <w:sz w:val="16"/>
          <w:szCs w:val="16"/>
        </w:rPr>
        <w:t>właściwe organy mogą zezwolić na udzielenie i dalsze wykonywanie zamówień</w:t>
      </w:r>
      <w:r w:rsidRPr="002D2B97">
        <w:rPr>
          <w:rFonts w:ascii="Verdana" w:hAnsi="Verdana" w:cs="EUAlbertina"/>
          <w:color w:val="FF0000"/>
          <w:sz w:val="16"/>
          <w:szCs w:val="16"/>
        </w:rPr>
        <w:t xml:space="preserve">. </w:t>
      </w:r>
    </w:p>
    <w:p w14:paraId="675D3BAF" w14:textId="7F31C6D3" w:rsidR="00F43658" w:rsidRPr="00C91F03" w:rsidRDefault="00F43658" w:rsidP="00FC23DC">
      <w:pPr>
        <w:autoSpaceDE w:val="0"/>
        <w:autoSpaceDN w:val="0"/>
        <w:adjustRightInd w:val="0"/>
        <w:spacing w:after="0"/>
        <w:ind w:left="1134" w:hanging="567"/>
        <w:jc w:val="both"/>
        <w:rPr>
          <w:rFonts w:ascii="Verdana" w:hAnsi="Verdana"/>
          <w:sz w:val="16"/>
          <w:szCs w:val="16"/>
        </w:rPr>
      </w:pPr>
    </w:p>
    <w:p w14:paraId="04485E7B" w14:textId="47239B3B" w:rsidR="00F43658" w:rsidRPr="00C91F03" w:rsidRDefault="00F43658" w:rsidP="00A8504F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16"/>
          <w:szCs w:val="16"/>
        </w:rPr>
      </w:pPr>
      <w:r w:rsidRPr="00C91F03">
        <w:rPr>
          <w:rFonts w:ascii="Verdana" w:hAnsi="Verdana"/>
          <w:b/>
          <w:sz w:val="16"/>
          <w:szCs w:val="16"/>
        </w:rPr>
        <w:t>C. Wykonawca może zostać wykluczony przez Zamawiającego na każdym etapie postępowania o udzielenie zamówienia.</w:t>
      </w:r>
    </w:p>
    <w:p w14:paraId="201A35AF" w14:textId="77777777" w:rsidR="003A6E14" w:rsidRPr="00C91F03" w:rsidRDefault="003A6E14" w:rsidP="00A850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Liberation Sans"/>
          <w:color w:val="000000"/>
          <w:sz w:val="16"/>
          <w:szCs w:val="16"/>
        </w:rPr>
      </w:pPr>
    </w:p>
    <w:p w14:paraId="026FCCB3" w14:textId="2D92569F" w:rsidR="00636F09" w:rsidRDefault="00636F09" w:rsidP="00FA6364">
      <w:pPr>
        <w:pStyle w:val="Akapitzlist"/>
        <w:numPr>
          <w:ilvl w:val="0"/>
          <w:numId w:val="13"/>
        </w:numPr>
        <w:tabs>
          <w:tab w:val="left" w:pos="567"/>
        </w:tabs>
        <w:spacing w:before="240" w:after="240" w:line="276" w:lineRule="auto"/>
        <w:jc w:val="both"/>
        <w:rPr>
          <w:rFonts w:ascii="Verdana" w:hAnsi="Verdana"/>
          <w:bCs/>
          <w:sz w:val="18"/>
          <w:szCs w:val="16"/>
          <w:u w:val="single"/>
        </w:rPr>
      </w:pPr>
      <w:r>
        <w:rPr>
          <w:rFonts w:ascii="Verdana" w:hAnsi="Verdana"/>
          <w:bCs/>
          <w:sz w:val="18"/>
          <w:szCs w:val="16"/>
          <w:u w:val="single"/>
        </w:rPr>
        <w:t xml:space="preserve">W pkt. </w:t>
      </w:r>
      <w:r w:rsidRPr="00B87595">
        <w:rPr>
          <w:rFonts w:ascii="Verdana" w:hAnsi="Verdana"/>
          <w:b/>
          <w:bCs/>
          <w:sz w:val="18"/>
          <w:szCs w:val="16"/>
          <w:u w:val="single"/>
        </w:rPr>
        <w:t xml:space="preserve">XIV </w:t>
      </w:r>
      <w:r w:rsidR="00B87595" w:rsidRPr="00B87595">
        <w:rPr>
          <w:rFonts w:ascii="Verdana" w:hAnsi="Verdana"/>
          <w:b/>
          <w:bCs/>
          <w:sz w:val="18"/>
          <w:szCs w:val="16"/>
          <w:u w:val="single"/>
        </w:rPr>
        <w:t>WYKAZ PODMIOTOWYCH ŚRODKÓW DOWODOWYCH ORAZ INNYCH DOKUMENTÓW I OŚWIADCZEŃ JAKICH MOŻE ŻĄDAC ZAMAWIAJĄCY</w:t>
      </w:r>
      <w:r w:rsidR="00B87595">
        <w:rPr>
          <w:rFonts w:ascii="Verdana" w:hAnsi="Verdana"/>
          <w:bCs/>
          <w:sz w:val="18"/>
          <w:szCs w:val="16"/>
          <w:u w:val="single"/>
        </w:rPr>
        <w:t xml:space="preserve"> </w:t>
      </w:r>
      <w:r>
        <w:rPr>
          <w:rFonts w:ascii="Verdana" w:hAnsi="Verdana"/>
          <w:bCs/>
          <w:sz w:val="18"/>
          <w:szCs w:val="16"/>
          <w:u w:val="single"/>
        </w:rPr>
        <w:t>dodaje się pkt. 2.5 o następującej treści:</w:t>
      </w:r>
    </w:p>
    <w:p w14:paraId="4CEDCBB2" w14:textId="77777777" w:rsidR="00B87595" w:rsidRDefault="00B87595" w:rsidP="00B87595">
      <w:pPr>
        <w:pStyle w:val="Akapitzlist"/>
        <w:tabs>
          <w:tab w:val="left" w:pos="567"/>
        </w:tabs>
        <w:spacing w:before="240" w:after="240" w:line="276" w:lineRule="auto"/>
        <w:ind w:left="360"/>
        <w:jc w:val="both"/>
        <w:rPr>
          <w:rFonts w:ascii="Verdana" w:hAnsi="Verdana"/>
          <w:bCs/>
          <w:sz w:val="18"/>
          <w:szCs w:val="16"/>
          <w:u w:val="single"/>
        </w:rPr>
      </w:pPr>
    </w:p>
    <w:p w14:paraId="6211CF5A" w14:textId="7B82532B" w:rsidR="00B87595" w:rsidRPr="00B87595" w:rsidRDefault="00B87595" w:rsidP="00B87595">
      <w:pPr>
        <w:pStyle w:val="Akapitzlist"/>
        <w:tabs>
          <w:tab w:val="left" w:pos="567"/>
        </w:tabs>
        <w:spacing w:before="240" w:after="240" w:line="276" w:lineRule="auto"/>
        <w:ind w:left="360"/>
        <w:jc w:val="both"/>
        <w:rPr>
          <w:rFonts w:ascii="Verdana" w:hAnsi="Verdana"/>
          <w:bCs/>
          <w:color w:val="FF0000"/>
          <w:sz w:val="18"/>
          <w:szCs w:val="16"/>
          <w:u w:val="single"/>
        </w:rPr>
      </w:pPr>
      <w:r w:rsidRPr="00B87595">
        <w:rPr>
          <w:rFonts w:ascii="Verdana" w:hAnsi="Verdana"/>
          <w:bCs/>
          <w:color w:val="FF0000"/>
          <w:sz w:val="16"/>
          <w:szCs w:val="16"/>
          <w:u w:val="single"/>
        </w:rPr>
        <w:t xml:space="preserve">2.5. Podmiotowe środki dowodowe w związku z </w:t>
      </w:r>
      <w:r w:rsidRPr="00B87595">
        <w:rPr>
          <w:rFonts w:ascii="Verdana" w:hAnsi="Verdana"/>
          <w:color w:val="FF0000"/>
          <w:sz w:val="16"/>
          <w:szCs w:val="16"/>
        </w:rPr>
        <w:t>art. 5k Rozporządzenia Rady (UE) 2022/576 z dnia 8 kwietnia 2022 r. w sprawie zmiany rozporządzenia (UE) nr 833/2014 dotyczącego środków ograniczających w związku z działaniami Rosji destabilizującymi sytuację na Ukrainie (</w:t>
      </w:r>
      <w:proofErr w:type="spellStart"/>
      <w:r w:rsidRPr="00B87595">
        <w:rPr>
          <w:rFonts w:ascii="Verdana" w:hAnsi="Verdana" w:cs="Times New Roman"/>
          <w:color w:val="FF0000"/>
          <w:sz w:val="16"/>
          <w:szCs w:val="16"/>
        </w:rPr>
        <w:t>Dz.Urz.UE</w:t>
      </w:r>
      <w:proofErr w:type="spellEnd"/>
      <w:r w:rsidRPr="00B87595">
        <w:rPr>
          <w:rFonts w:ascii="Verdana" w:hAnsi="Verdana" w:cs="Times New Roman"/>
          <w:color w:val="FF0000"/>
          <w:sz w:val="16"/>
          <w:szCs w:val="16"/>
        </w:rPr>
        <w:t xml:space="preserve"> L11 z 8.4.2022r</w:t>
      </w:r>
      <w:r w:rsidRPr="00B87595">
        <w:rPr>
          <w:rFonts w:ascii="Verdana" w:hAnsi="Verdana"/>
          <w:color w:val="FF0000"/>
          <w:sz w:val="16"/>
          <w:szCs w:val="16"/>
        </w:rPr>
        <w:t xml:space="preserve"> ) i art. 7 ust. 1 ustawy z dnia 13 kwietnia 2022 r. o szczególnych rozwiązaniach w zakresie przeciwdziałania </w:t>
      </w:r>
      <w:r w:rsidRPr="00B87595">
        <w:rPr>
          <w:rFonts w:ascii="Verdana" w:hAnsi="Verdana"/>
          <w:color w:val="FF0000"/>
          <w:sz w:val="16"/>
          <w:szCs w:val="16"/>
        </w:rPr>
        <w:lastRenderedPageBreak/>
        <w:t>wspieraniu agresji na Ukrainę oraz służących ochronie bezpieczeństwa narodowego (</w:t>
      </w:r>
      <w:proofErr w:type="spellStart"/>
      <w:r w:rsidRPr="00B87595">
        <w:rPr>
          <w:rFonts w:ascii="Verdana" w:hAnsi="Verdana"/>
          <w:color w:val="FF0000"/>
          <w:sz w:val="16"/>
          <w:szCs w:val="16"/>
        </w:rPr>
        <w:t>t.j</w:t>
      </w:r>
      <w:proofErr w:type="spellEnd"/>
      <w:r w:rsidRPr="00B87595">
        <w:rPr>
          <w:rFonts w:ascii="Verdana" w:hAnsi="Verdana"/>
          <w:color w:val="FF0000"/>
          <w:sz w:val="16"/>
          <w:szCs w:val="16"/>
        </w:rPr>
        <w:t>. Dz. U. z 2022 r. poz. 835):</w:t>
      </w:r>
    </w:p>
    <w:p w14:paraId="2E3A8443" w14:textId="77777777" w:rsidR="00904EE6" w:rsidRPr="00B87595" w:rsidRDefault="00904EE6" w:rsidP="00B875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color w:val="FF0000"/>
          <w:sz w:val="16"/>
          <w:szCs w:val="16"/>
        </w:rPr>
      </w:pPr>
      <w:r w:rsidRPr="00B87595">
        <w:rPr>
          <w:rFonts w:ascii="Verdana" w:hAnsi="Verdana" w:cs="TimesNewRomanPSMT"/>
          <w:b/>
          <w:color w:val="FF0000"/>
          <w:sz w:val="16"/>
          <w:szCs w:val="16"/>
        </w:rPr>
        <w:t>Wszelkie dostępne</w:t>
      </w:r>
      <w:r w:rsidR="00636F09" w:rsidRPr="00B87595">
        <w:rPr>
          <w:rFonts w:ascii="Verdana" w:hAnsi="Verdana" w:cs="TimesNewRomanPSMT"/>
          <w:b/>
          <w:color w:val="FF0000"/>
          <w:sz w:val="16"/>
          <w:szCs w:val="16"/>
        </w:rPr>
        <w:t xml:space="preserve"> podmiotow</w:t>
      </w:r>
      <w:r w:rsidRPr="00B87595">
        <w:rPr>
          <w:rFonts w:ascii="Verdana" w:hAnsi="Verdana" w:cs="TimesNewRomanPSMT"/>
          <w:b/>
          <w:color w:val="FF0000"/>
          <w:sz w:val="16"/>
          <w:szCs w:val="16"/>
        </w:rPr>
        <w:t>e</w:t>
      </w:r>
      <w:r w:rsidR="00636F09" w:rsidRPr="00B87595">
        <w:rPr>
          <w:rFonts w:ascii="Verdana" w:hAnsi="Verdana" w:cs="TimesNewRomanPSMT"/>
          <w:b/>
          <w:color w:val="FF0000"/>
          <w:sz w:val="16"/>
          <w:szCs w:val="16"/>
        </w:rPr>
        <w:t xml:space="preserve"> środk</w:t>
      </w:r>
      <w:r w:rsidRPr="00B87595">
        <w:rPr>
          <w:rFonts w:ascii="Verdana" w:hAnsi="Verdana" w:cs="TimesNewRomanPSMT"/>
          <w:b/>
          <w:color w:val="FF0000"/>
          <w:sz w:val="16"/>
          <w:szCs w:val="16"/>
        </w:rPr>
        <w:t>i</w:t>
      </w:r>
      <w:r w:rsidR="00636F09" w:rsidRPr="00B87595">
        <w:rPr>
          <w:rFonts w:ascii="Verdana" w:hAnsi="Verdana" w:cs="TimesNewRomanPSMT"/>
          <w:color w:val="FF0000"/>
          <w:sz w:val="16"/>
          <w:szCs w:val="16"/>
        </w:rPr>
        <w:t xml:space="preserve"> dowodow</w:t>
      </w:r>
      <w:r w:rsidRPr="00B87595">
        <w:rPr>
          <w:rFonts w:ascii="Verdana" w:hAnsi="Verdana" w:cs="TimesNewRomanPSMT"/>
          <w:color w:val="FF0000"/>
          <w:sz w:val="16"/>
          <w:szCs w:val="16"/>
        </w:rPr>
        <w:t xml:space="preserve">e służące wykazaniu braku podstaw do wykluczenia na podstawie art. 7 ust. 1 </w:t>
      </w:r>
      <w:r w:rsidRPr="00B87595">
        <w:rPr>
          <w:rFonts w:ascii="Verdana" w:hAnsi="Verdana"/>
          <w:color w:val="FF0000"/>
          <w:sz w:val="16"/>
          <w:szCs w:val="16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Pr="00B87595">
        <w:rPr>
          <w:rFonts w:ascii="Verdana" w:hAnsi="Verdana"/>
          <w:color w:val="FF0000"/>
          <w:sz w:val="16"/>
          <w:szCs w:val="16"/>
        </w:rPr>
        <w:t>t.j</w:t>
      </w:r>
      <w:proofErr w:type="spellEnd"/>
      <w:r w:rsidRPr="00B87595">
        <w:rPr>
          <w:rFonts w:ascii="Verdana" w:hAnsi="Verdana"/>
          <w:color w:val="FF0000"/>
          <w:sz w:val="16"/>
          <w:szCs w:val="16"/>
        </w:rPr>
        <w:t>. Dz. U. z 2022 r. poz. 835)</w:t>
      </w:r>
      <w:r w:rsidRPr="00B87595">
        <w:rPr>
          <w:rFonts w:ascii="Verdana" w:hAnsi="Verdana" w:cs="TimesNewRomanPSMT"/>
          <w:color w:val="FF0000"/>
          <w:sz w:val="16"/>
          <w:szCs w:val="16"/>
        </w:rPr>
        <w:t>, a w szczególności:</w:t>
      </w:r>
    </w:p>
    <w:p w14:paraId="039BB269" w14:textId="77777777" w:rsidR="00904EE6" w:rsidRPr="00B87595" w:rsidRDefault="00904EE6" w:rsidP="00B87595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PSMT"/>
          <w:color w:val="FF0000"/>
          <w:sz w:val="16"/>
          <w:szCs w:val="16"/>
        </w:rPr>
      </w:pPr>
      <w:r w:rsidRPr="00B87595">
        <w:rPr>
          <w:rFonts w:ascii="Verdana" w:hAnsi="Verdana" w:cs="TimesNewRomanPSMT"/>
          <w:color w:val="FF0000"/>
          <w:sz w:val="16"/>
          <w:szCs w:val="16"/>
        </w:rPr>
        <w:t xml:space="preserve">a.1. </w:t>
      </w:r>
      <w:r w:rsidR="00636F09" w:rsidRPr="00B87595">
        <w:rPr>
          <w:rFonts w:ascii="Verdana" w:hAnsi="Verdana" w:cs="TimesNewRomanPSMT"/>
          <w:color w:val="FF0000"/>
          <w:sz w:val="16"/>
          <w:szCs w:val="16"/>
        </w:rPr>
        <w:t>oświadczenie</w:t>
      </w:r>
      <w:r w:rsidRPr="00B87595">
        <w:rPr>
          <w:rFonts w:ascii="Verdana" w:hAnsi="Verdana" w:cs="TimesNewRomanPSMT"/>
          <w:color w:val="FF0000"/>
          <w:sz w:val="16"/>
          <w:szCs w:val="16"/>
        </w:rPr>
        <w:t xml:space="preserve"> </w:t>
      </w:r>
      <w:r w:rsidR="00636F09" w:rsidRPr="00B87595">
        <w:rPr>
          <w:rFonts w:ascii="Verdana" w:hAnsi="Verdana" w:cs="TimesNewRomanPSMT"/>
          <w:color w:val="FF0000"/>
          <w:sz w:val="16"/>
          <w:szCs w:val="16"/>
        </w:rPr>
        <w:t xml:space="preserve">własne wykonawcy o braku postaw do wykluczenia na ww. podstawie prawnej, </w:t>
      </w:r>
    </w:p>
    <w:p w14:paraId="1C64AA26" w14:textId="071813DB" w:rsidR="00904EE6" w:rsidRPr="00B87595" w:rsidRDefault="00904EE6" w:rsidP="00B87595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PSMT"/>
          <w:color w:val="FF0000"/>
          <w:sz w:val="16"/>
          <w:szCs w:val="16"/>
        </w:rPr>
      </w:pPr>
      <w:r w:rsidRPr="00B87595">
        <w:rPr>
          <w:rFonts w:ascii="Verdana" w:hAnsi="Verdana" w:cs="TimesNewRomanPSMT"/>
          <w:color w:val="FF0000"/>
          <w:sz w:val="16"/>
          <w:szCs w:val="16"/>
        </w:rPr>
        <w:t xml:space="preserve">a.2. </w:t>
      </w:r>
      <w:r w:rsidR="00636F09" w:rsidRPr="00B87595">
        <w:rPr>
          <w:rFonts w:ascii="Verdana" w:hAnsi="Verdana" w:cs="TimesNewRomanPSMT"/>
          <w:color w:val="FF0000"/>
          <w:sz w:val="16"/>
          <w:szCs w:val="16"/>
        </w:rPr>
        <w:t>odpis lub informacja z KRS lub</w:t>
      </w:r>
      <w:r w:rsidRPr="00B87595">
        <w:rPr>
          <w:rFonts w:ascii="Verdana" w:hAnsi="Verdana" w:cs="TimesNewRomanPSMT"/>
          <w:color w:val="FF0000"/>
          <w:sz w:val="16"/>
          <w:szCs w:val="16"/>
        </w:rPr>
        <w:t xml:space="preserve"> </w:t>
      </w:r>
      <w:r w:rsidR="00636F09" w:rsidRPr="00B87595">
        <w:rPr>
          <w:rFonts w:ascii="Verdana" w:hAnsi="Verdana" w:cs="TimesNewRomanPSMT"/>
          <w:color w:val="FF0000"/>
          <w:sz w:val="16"/>
          <w:szCs w:val="16"/>
        </w:rPr>
        <w:t xml:space="preserve">CEIDG, </w:t>
      </w:r>
    </w:p>
    <w:p w14:paraId="01715938" w14:textId="77777777" w:rsidR="00904EE6" w:rsidRPr="00B87595" w:rsidRDefault="00904EE6" w:rsidP="00B87595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PSMT"/>
          <w:color w:val="FF0000"/>
          <w:sz w:val="16"/>
          <w:szCs w:val="16"/>
        </w:rPr>
      </w:pPr>
      <w:r w:rsidRPr="00B87595">
        <w:rPr>
          <w:rFonts w:ascii="Verdana" w:hAnsi="Verdana" w:cs="TimesNewRomanPSMT"/>
          <w:color w:val="FF0000"/>
          <w:sz w:val="16"/>
          <w:szCs w:val="16"/>
        </w:rPr>
        <w:t xml:space="preserve">a.3. </w:t>
      </w:r>
      <w:r w:rsidR="00636F09" w:rsidRPr="00B87595">
        <w:rPr>
          <w:rFonts w:ascii="Verdana" w:hAnsi="Verdana" w:cs="TimesNewRomanPSMT"/>
          <w:color w:val="FF0000"/>
          <w:sz w:val="16"/>
          <w:szCs w:val="16"/>
        </w:rPr>
        <w:t xml:space="preserve">roczne skonsolidowane sprawozdanie finansowe albo jego część, </w:t>
      </w:r>
    </w:p>
    <w:p w14:paraId="2E6302C0" w14:textId="77777777" w:rsidR="00904EE6" w:rsidRPr="00B87595" w:rsidRDefault="00904EE6" w:rsidP="00B87595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PSMT"/>
          <w:color w:val="FF0000"/>
          <w:sz w:val="16"/>
          <w:szCs w:val="16"/>
        </w:rPr>
      </w:pPr>
      <w:r w:rsidRPr="00B87595">
        <w:rPr>
          <w:rFonts w:ascii="Verdana" w:hAnsi="Verdana" w:cs="TimesNewRomanPSMT"/>
          <w:color w:val="FF0000"/>
          <w:sz w:val="16"/>
          <w:szCs w:val="16"/>
        </w:rPr>
        <w:t xml:space="preserve">a.4. </w:t>
      </w:r>
      <w:r w:rsidR="00636F09" w:rsidRPr="00B87595">
        <w:rPr>
          <w:rFonts w:ascii="Verdana" w:hAnsi="Verdana" w:cs="TimesNewRomanPSMT"/>
          <w:color w:val="FF0000"/>
          <w:sz w:val="16"/>
          <w:szCs w:val="16"/>
        </w:rPr>
        <w:t>sprawozdanie zarządu z działalności</w:t>
      </w:r>
      <w:r w:rsidRPr="00B87595">
        <w:rPr>
          <w:rFonts w:ascii="Verdana" w:hAnsi="Verdana" w:cs="TimesNewRomanPSMT"/>
          <w:color w:val="FF0000"/>
          <w:sz w:val="16"/>
          <w:szCs w:val="16"/>
        </w:rPr>
        <w:t xml:space="preserve"> </w:t>
      </w:r>
      <w:r w:rsidR="00636F09" w:rsidRPr="00B87595">
        <w:rPr>
          <w:rFonts w:ascii="Verdana" w:hAnsi="Verdana" w:cs="TimesNewRomanPSMT"/>
          <w:color w:val="FF0000"/>
          <w:sz w:val="16"/>
          <w:szCs w:val="16"/>
        </w:rPr>
        <w:t xml:space="preserve">jednostki albo jego część, </w:t>
      </w:r>
    </w:p>
    <w:p w14:paraId="1FDBDCC5" w14:textId="77777777" w:rsidR="00904EE6" w:rsidRPr="00B87595" w:rsidRDefault="00904EE6" w:rsidP="00B87595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PSMT"/>
          <w:color w:val="FF0000"/>
          <w:sz w:val="16"/>
          <w:szCs w:val="16"/>
        </w:rPr>
      </w:pPr>
      <w:r w:rsidRPr="00B87595">
        <w:rPr>
          <w:rFonts w:ascii="Verdana" w:hAnsi="Verdana" w:cs="TimesNewRomanPSMT"/>
          <w:color w:val="FF0000"/>
          <w:sz w:val="16"/>
          <w:szCs w:val="16"/>
        </w:rPr>
        <w:t xml:space="preserve">a.5. </w:t>
      </w:r>
      <w:r w:rsidR="00636F09" w:rsidRPr="00B87595">
        <w:rPr>
          <w:rFonts w:ascii="Verdana" w:hAnsi="Verdana" w:cs="TimesNewRomanPSMT"/>
          <w:color w:val="FF0000"/>
          <w:sz w:val="16"/>
          <w:szCs w:val="16"/>
        </w:rPr>
        <w:t xml:space="preserve">informacja z Centralnego Rejestru Beneficjentów Rzeczywistych, </w:t>
      </w:r>
    </w:p>
    <w:p w14:paraId="4DADEFAA" w14:textId="04B4E3B2" w:rsidR="00636F09" w:rsidRPr="00B87595" w:rsidRDefault="00904EE6" w:rsidP="00B87595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imesNewRomanPSMT"/>
          <w:color w:val="FF0000"/>
          <w:sz w:val="16"/>
          <w:szCs w:val="16"/>
        </w:rPr>
      </w:pPr>
      <w:r w:rsidRPr="00B87595">
        <w:rPr>
          <w:rFonts w:ascii="Verdana" w:hAnsi="Verdana" w:cs="TimesNewRomanPSMT"/>
          <w:color w:val="FF0000"/>
          <w:sz w:val="16"/>
          <w:szCs w:val="16"/>
        </w:rPr>
        <w:t xml:space="preserve">a.6. </w:t>
      </w:r>
      <w:r w:rsidR="00636F09" w:rsidRPr="00B87595">
        <w:rPr>
          <w:rFonts w:ascii="Verdana" w:hAnsi="Verdana" w:cs="TimesNewRomanPSMT"/>
          <w:color w:val="FF0000"/>
          <w:sz w:val="16"/>
          <w:szCs w:val="16"/>
        </w:rPr>
        <w:t>informacja z</w:t>
      </w:r>
      <w:r w:rsidRPr="00B87595">
        <w:rPr>
          <w:rFonts w:ascii="Verdana" w:hAnsi="Verdana" w:cs="TimesNewRomanPSMT"/>
          <w:color w:val="FF0000"/>
          <w:sz w:val="16"/>
          <w:szCs w:val="16"/>
        </w:rPr>
        <w:t xml:space="preserve"> </w:t>
      </w:r>
      <w:r w:rsidR="00636F09" w:rsidRPr="00B87595">
        <w:rPr>
          <w:rFonts w:ascii="Verdana" w:hAnsi="Verdana" w:cs="TimesNewRomanPSMT"/>
          <w:color w:val="FF0000"/>
          <w:sz w:val="16"/>
          <w:szCs w:val="16"/>
        </w:rPr>
        <w:t>wykazów określonych w rozporządzeniu 765/2006 i rozporządzeniu 269/2014, a także informacja z listy</w:t>
      </w:r>
      <w:r w:rsidRPr="00B87595">
        <w:rPr>
          <w:rFonts w:ascii="Verdana" w:hAnsi="Verdana" w:cs="TimesNewRomanPSMT"/>
          <w:color w:val="FF0000"/>
          <w:sz w:val="16"/>
          <w:szCs w:val="16"/>
        </w:rPr>
        <w:t xml:space="preserve"> </w:t>
      </w:r>
      <w:r w:rsidR="00636F09" w:rsidRPr="00B87595">
        <w:rPr>
          <w:rFonts w:ascii="Verdana" w:hAnsi="Verdana" w:cs="TimesNewRomanPSMT"/>
          <w:color w:val="FF0000"/>
          <w:sz w:val="16"/>
          <w:szCs w:val="16"/>
        </w:rPr>
        <w:t>rozstrzygającej o zastosowaniu środka, o którym mowa w art. 1 pkt 3 ustawy o szczególnych rozwiązaniach w</w:t>
      </w:r>
      <w:r w:rsidRPr="00B87595">
        <w:rPr>
          <w:rFonts w:ascii="Verdana" w:hAnsi="Verdana" w:cs="TimesNewRomanPSMT"/>
          <w:color w:val="FF0000"/>
          <w:sz w:val="16"/>
          <w:szCs w:val="16"/>
        </w:rPr>
        <w:t xml:space="preserve"> </w:t>
      </w:r>
      <w:r w:rsidR="00636F09" w:rsidRPr="00B87595">
        <w:rPr>
          <w:rFonts w:ascii="Verdana" w:hAnsi="Verdana" w:cs="TimesNewRomanPSMT"/>
          <w:color w:val="FF0000"/>
          <w:sz w:val="16"/>
          <w:szCs w:val="16"/>
        </w:rPr>
        <w:t>zakresie przeciwdziałania wspieraniu agresji na Ukrainę oraz służących ochronie bezpieczeństwa narodowego.</w:t>
      </w:r>
    </w:p>
    <w:p w14:paraId="6B8DCE20" w14:textId="77777777" w:rsidR="00904EE6" w:rsidRPr="00B87595" w:rsidRDefault="00904EE6" w:rsidP="00904EE6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color w:val="FF0000"/>
          <w:sz w:val="18"/>
          <w:szCs w:val="16"/>
          <w:u w:val="single"/>
        </w:rPr>
      </w:pPr>
    </w:p>
    <w:p w14:paraId="4D78B093" w14:textId="5BC20578" w:rsidR="00904EE6" w:rsidRPr="00B87595" w:rsidRDefault="00904EE6" w:rsidP="00904EE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color w:val="FF0000"/>
          <w:sz w:val="16"/>
          <w:szCs w:val="16"/>
          <w:u w:val="single"/>
        </w:rPr>
      </w:pPr>
      <w:r w:rsidRPr="00B87595">
        <w:rPr>
          <w:rFonts w:ascii="Verdana" w:hAnsi="Verdana" w:cs="TimesNewRomanPSMT"/>
          <w:b/>
          <w:color w:val="FF0000"/>
          <w:sz w:val="16"/>
          <w:szCs w:val="16"/>
        </w:rPr>
        <w:t>Wszelkie dostępne podmiotowe środki dowodowe</w:t>
      </w:r>
      <w:r w:rsidRPr="00B87595">
        <w:rPr>
          <w:rFonts w:ascii="Verdana" w:hAnsi="Verdana" w:cs="TimesNewRomanPSMT"/>
          <w:color w:val="FF0000"/>
          <w:sz w:val="16"/>
          <w:szCs w:val="16"/>
        </w:rPr>
        <w:t xml:space="preserve"> służące wykazaniu braku podstaw do wykluczenia na podstawie </w:t>
      </w:r>
      <w:r w:rsidRPr="00B87595">
        <w:rPr>
          <w:rFonts w:ascii="Verdana" w:hAnsi="Verdana"/>
          <w:color w:val="FF0000"/>
          <w:sz w:val="16"/>
          <w:szCs w:val="16"/>
        </w:rPr>
        <w:t>art. 5k Rozporządzenia Rady (UE) 2022/576 z dnia 8 kwietnia 2022 r. w sprawie zmiany rozporządzenia (UE) nr 833/2014 dotyczącego środków ograniczających w związku z działaniami Rosji destabilizującymi sytuację na Ukrainie (</w:t>
      </w:r>
      <w:proofErr w:type="spellStart"/>
      <w:r w:rsidRPr="00B87595">
        <w:rPr>
          <w:rFonts w:ascii="Verdana" w:hAnsi="Verdana" w:cs="Times New Roman"/>
          <w:color w:val="FF0000"/>
          <w:sz w:val="16"/>
          <w:szCs w:val="16"/>
        </w:rPr>
        <w:t>Dz.Urz.UE</w:t>
      </w:r>
      <w:proofErr w:type="spellEnd"/>
      <w:r w:rsidRPr="00B87595">
        <w:rPr>
          <w:rFonts w:ascii="Verdana" w:hAnsi="Verdana" w:cs="Times New Roman"/>
          <w:color w:val="FF0000"/>
          <w:sz w:val="16"/>
          <w:szCs w:val="16"/>
        </w:rPr>
        <w:t xml:space="preserve"> L11 z 8.4.2022r</w:t>
      </w:r>
      <w:r w:rsidRPr="00B87595">
        <w:rPr>
          <w:rFonts w:ascii="Verdana" w:hAnsi="Verdana"/>
          <w:color w:val="FF0000"/>
          <w:sz w:val="16"/>
          <w:szCs w:val="16"/>
        </w:rPr>
        <w:t xml:space="preserve"> )</w:t>
      </w:r>
      <w:r w:rsidR="00B87595">
        <w:rPr>
          <w:rFonts w:ascii="Verdana" w:hAnsi="Verdana"/>
          <w:color w:val="FF0000"/>
          <w:sz w:val="16"/>
          <w:szCs w:val="16"/>
        </w:rPr>
        <w:t>,</w:t>
      </w:r>
      <w:r w:rsidR="00B87595" w:rsidRPr="00B87595">
        <w:rPr>
          <w:rFonts w:ascii="Verdana" w:hAnsi="Verdana" w:cs="TimesNewRomanPSMT"/>
          <w:color w:val="FF0000"/>
          <w:sz w:val="16"/>
          <w:szCs w:val="16"/>
        </w:rPr>
        <w:t xml:space="preserve"> a w szczególności:</w:t>
      </w:r>
    </w:p>
    <w:p w14:paraId="2FDF374F" w14:textId="77777777" w:rsidR="00904EE6" w:rsidRPr="00B87595" w:rsidRDefault="00904EE6" w:rsidP="00904EE6">
      <w:pPr>
        <w:pStyle w:val="Akapitzlist"/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TimesNewRomanPSMT"/>
          <w:color w:val="FF0000"/>
          <w:sz w:val="16"/>
          <w:szCs w:val="16"/>
        </w:rPr>
      </w:pPr>
      <w:r w:rsidRPr="00B87595">
        <w:rPr>
          <w:rFonts w:ascii="Verdana" w:hAnsi="Verdana" w:cs="TimesNewRomanPSMT"/>
          <w:color w:val="FF0000"/>
          <w:sz w:val="16"/>
          <w:szCs w:val="16"/>
        </w:rPr>
        <w:t xml:space="preserve">b.1. oświadczenie własne wykonawcy o braku postaw do wykluczenia na ww. podstawie prawnej, </w:t>
      </w:r>
    </w:p>
    <w:p w14:paraId="188CD1C5" w14:textId="401E3422" w:rsidR="00904EE6" w:rsidRPr="00B87595" w:rsidRDefault="00904EE6" w:rsidP="00904EE6">
      <w:pPr>
        <w:pStyle w:val="Akapitzlist"/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TimesNewRomanPSMT"/>
          <w:color w:val="FF0000"/>
          <w:sz w:val="16"/>
          <w:szCs w:val="16"/>
        </w:rPr>
      </w:pPr>
      <w:r w:rsidRPr="00B87595">
        <w:rPr>
          <w:rFonts w:ascii="Verdana" w:hAnsi="Verdana" w:cs="TimesNewRomanPSMT"/>
          <w:color w:val="FF0000"/>
          <w:sz w:val="16"/>
          <w:szCs w:val="16"/>
        </w:rPr>
        <w:t xml:space="preserve">b.2. odpis lub informacja z KRS lub CEIDG, </w:t>
      </w:r>
    </w:p>
    <w:p w14:paraId="6D58407D" w14:textId="0A4F6B19" w:rsidR="00904EE6" w:rsidRPr="00B87595" w:rsidRDefault="00904EE6" w:rsidP="00904EE6">
      <w:pPr>
        <w:pStyle w:val="Akapitzlist"/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TimesNewRomanPSMT"/>
          <w:color w:val="FF0000"/>
          <w:sz w:val="16"/>
          <w:szCs w:val="16"/>
        </w:rPr>
      </w:pPr>
      <w:r w:rsidRPr="00B87595">
        <w:rPr>
          <w:rFonts w:ascii="Verdana" w:hAnsi="Verdana" w:cs="TimesNewRomanPSMT"/>
          <w:color w:val="FF0000"/>
          <w:sz w:val="16"/>
          <w:szCs w:val="16"/>
        </w:rPr>
        <w:t xml:space="preserve">b.3. roczne skonsolidowane sprawozdanie finansowe albo jego część, </w:t>
      </w:r>
    </w:p>
    <w:p w14:paraId="6DAEF803" w14:textId="705BECE1" w:rsidR="00904EE6" w:rsidRPr="00B87595" w:rsidRDefault="00904EE6" w:rsidP="00904EE6">
      <w:pPr>
        <w:pStyle w:val="Akapitzlist"/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TimesNewRomanPSMT"/>
          <w:color w:val="FF0000"/>
          <w:sz w:val="16"/>
          <w:szCs w:val="16"/>
        </w:rPr>
      </w:pPr>
      <w:r w:rsidRPr="00B87595">
        <w:rPr>
          <w:rFonts w:ascii="Verdana" w:hAnsi="Verdana" w:cs="TimesNewRomanPSMT"/>
          <w:color w:val="FF0000"/>
          <w:sz w:val="16"/>
          <w:szCs w:val="16"/>
        </w:rPr>
        <w:t xml:space="preserve">b.4. sprawozdanie zarządu z działalności jednostki albo jego część, </w:t>
      </w:r>
    </w:p>
    <w:p w14:paraId="6C6D8DFD" w14:textId="0F26EB11" w:rsidR="00904EE6" w:rsidRPr="00B87595" w:rsidRDefault="00904EE6" w:rsidP="00904EE6">
      <w:pPr>
        <w:pStyle w:val="Akapitzlist"/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TimesNewRomanPSMT"/>
          <w:color w:val="FF0000"/>
          <w:sz w:val="16"/>
          <w:szCs w:val="16"/>
        </w:rPr>
      </w:pPr>
      <w:r w:rsidRPr="00B87595">
        <w:rPr>
          <w:rFonts w:ascii="Verdana" w:hAnsi="Verdana" w:cs="TimesNewRomanPSMT"/>
          <w:color w:val="FF0000"/>
          <w:sz w:val="16"/>
          <w:szCs w:val="16"/>
        </w:rPr>
        <w:t xml:space="preserve">b.5. informacja z Centralnego Rejestru Beneficjentów Rzeczywistych, </w:t>
      </w:r>
    </w:p>
    <w:p w14:paraId="40C9FEB1" w14:textId="77777777" w:rsidR="00904EE6" w:rsidRPr="00904EE6" w:rsidRDefault="00904EE6" w:rsidP="00904EE6">
      <w:pPr>
        <w:pStyle w:val="Akapitzlist"/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TimesNewRomanPSMT"/>
          <w:color w:val="000000"/>
          <w:sz w:val="16"/>
          <w:szCs w:val="16"/>
        </w:rPr>
      </w:pPr>
    </w:p>
    <w:p w14:paraId="70A44107" w14:textId="77777777" w:rsidR="00904EE6" w:rsidRPr="00B87595" w:rsidRDefault="00904EE6" w:rsidP="00904EE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/>
          <w:bCs/>
          <w:color w:val="FF0000"/>
          <w:sz w:val="16"/>
          <w:szCs w:val="16"/>
          <w:u w:val="single"/>
        </w:rPr>
      </w:pPr>
      <w:r w:rsidRPr="00B87595">
        <w:rPr>
          <w:rFonts w:ascii="Verdana" w:hAnsi="Verdana" w:cs="TimesNewRomanPSMT"/>
          <w:color w:val="FF0000"/>
          <w:sz w:val="16"/>
          <w:szCs w:val="16"/>
        </w:rPr>
        <w:t xml:space="preserve">Zgodnie z art. 127 ust. 1 ustawy </w:t>
      </w:r>
      <w:proofErr w:type="spellStart"/>
      <w:r w:rsidRPr="00B87595">
        <w:rPr>
          <w:rFonts w:ascii="Verdana" w:hAnsi="Verdana" w:cs="TimesNewRomanPSMT"/>
          <w:color w:val="FF0000"/>
          <w:sz w:val="16"/>
          <w:szCs w:val="16"/>
        </w:rPr>
        <w:t>Pzp</w:t>
      </w:r>
      <w:proofErr w:type="spellEnd"/>
      <w:r w:rsidRPr="00B87595">
        <w:rPr>
          <w:rFonts w:ascii="Verdana" w:hAnsi="Verdana" w:cs="TimesNewRomanPSMT"/>
          <w:color w:val="FF0000"/>
          <w:sz w:val="16"/>
          <w:szCs w:val="16"/>
        </w:rPr>
        <w:t xml:space="preserve">, 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 wstępnym dane umożliwiające dostęp do tych środków. Ponadto, zgodnie z art. 127 ust. 2 ustawy </w:t>
      </w:r>
      <w:proofErr w:type="spellStart"/>
      <w:r w:rsidRPr="00B87595">
        <w:rPr>
          <w:rFonts w:ascii="Verdana" w:hAnsi="Verdana" w:cs="TimesNewRomanPSMT"/>
          <w:color w:val="FF0000"/>
          <w:sz w:val="16"/>
          <w:szCs w:val="16"/>
        </w:rPr>
        <w:t>Pzp</w:t>
      </w:r>
      <w:proofErr w:type="spellEnd"/>
      <w:r w:rsidRPr="00B87595">
        <w:rPr>
          <w:rFonts w:ascii="Verdana" w:hAnsi="Verdana" w:cs="TimesNewRomanPSMT"/>
          <w:color w:val="FF0000"/>
          <w:sz w:val="16"/>
          <w:szCs w:val="16"/>
        </w:rPr>
        <w:t xml:space="preserve">, wykonawca nie jest zobowiązany do złożenia podmiotowych środków dowodowych, które zamawiający posiada, jeżeli wykonawca wskaże te środki i potwierdzi ich prawidłowość i aktualność. </w:t>
      </w:r>
      <w:r w:rsidRPr="00B87595">
        <w:rPr>
          <w:rFonts w:ascii="Verdana" w:hAnsi="Verdana" w:cs="TimesNewRomanPS-BoldMT"/>
          <w:bCs/>
          <w:color w:val="FF0000"/>
          <w:sz w:val="16"/>
          <w:szCs w:val="16"/>
        </w:rPr>
        <w:t>Powyższe ma szczególne znaczenie dla podmiotowych środków dowodowych pochodzących z ogólnodostępnych baz danych takich jak wykazy i listy podmiotów objętych sankcjami.</w:t>
      </w:r>
    </w:p>
    <w:p w14:paraId="2349C769" w14:textId="685F93A4" w:rsidR="00904EE6" w:rsidRPr="00904EE6" w:rsidRDefault="00904EE6" w:rsidP="00904EE6">
      <w:pPr>
        <w:pStyle w:val="Akapitzlist"/>
        <w:autoSpaceDE w:val="0"/>
        <w:autoSpaceDN w:val="0"/>
        <w:adjustRightInd w:val="0"/>
        <w:spacing w:before="240" w:after="240" w:line="276" w:lineRule="auto"/>
        <w:ind w:left="360"/>
        <w:jc w:val="both"/>
        <w:rPr>
          <w:rFonts w:ascii="Verdana" w:hAnsi="Verdana"/>
          <w:bCs/>
          <w:sz w:val="18"/>
          <w:szCs w:val="16"/>
          <w:u w:val="single"/>
        </w:rPr>
      </w:pPr>
      <w:r w:rsidRPr="00904EE6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 </w:t>
      </w:r>
    </w:p>
    <w:p w14:paraId="2957DE6C" w14:textId="16DC7321" w:rsidR="00FA6364" w:rsidRPr="00904EE6" w:rsidRDefault="00FA6364" w:rsidP="00904EE6">
      <w:pPr>
        <w:pStyle w:val="Akapitzlist"/>
        <w:numPr>
          <w:ilvl w:val="0"/>
          <w:numId w:val="13"/>
        </w:numPr>
        <w:tabs>
          <w:tab w:val="left" w:pos="567"/>
        </w:tabs>
        <w:spacing w:before="240" w:after="240" w:line="276" w:lineRule="auto"/>
        <w:jc w:val="both"/>
        <w:rPr>
          <w:rFonts w:ascii="Verdana" w:hAnsi="Verdana"/>
          <w:bCs/>
          <w:sz w:val="18"/>
          <w:szCs w:val="16"/>
          <w:u w:val="single"/>
        </w:rPr>
      </w:pPr>
      <w:r w:rsidRPr="00904EE6">
        <w:rPr>
          <w:rFonts w:ascii="Verdana" w:hAnsi="Verdana"/>
          <w:bCs/>
          <w:sz w:val="18"/>
          <w:szCs w:val="16"/>
          <w:u w:val="single"/>
        </w:rPr>
        <w:t xml:space="preserve">Pkt. XXIII </w:t>
      </w:r>
      <w:r w:rsidRPr="00904EE6">
        <w:rPr>
          <w:rFonts w:ascii="Verdana" w:hAnsi="Verdana"/>
          <w:sz w:val="18"/>
          <w:szCs w:val="16"/>
          <w:u w:val="single"/>
          <w:lang w:eastAsia="pl-PL"/>
        </w:rPr>
        <w:t xml:space="preserve"> </w:t>
      </w:r>
      <w:bookmarkStart w:id="1" w:name="_Hlk72911027"/>
      <w:r w:rsidRPr="00904EE6">
        <w:rPr>
          <w:rFonts w:ascii="Verdana" w:hAnsi="Verdana"/>
          <w:bCs/>
          <w:sz w:val="18"/>
          <w:szCs w:val="16"/>
          <w:u w:val="single"/>
        </w:rPr>
        <w:t>SWZ</w:t>
      </w:r>
      <w:r w:rsidRPr="00904EE6">
        <w:rPr>
          <w:rFonts w:ascii="Verdana" w:hAnsi="Verdana" w:cs="Calibri"/>
          <w:color w:val="000000"/>
          <w:sz w:val="18"/>
          <w:szCs w:val="16"/>
          <w:u w:val="single"/>
        </w:rPr>
        <w:t xml:space="preserve"> Wykaz oświadczeń i dokumentów składanych wraz z ofertą (w formie elektronicznej)</w:t>
      </w:r>
      <w:bookmarkEnd w:id="1"/>
      <w:r w:rsidRPr="00904EE6">
        <w:rPr>
          <w:rFonts w:ascii="Verdana" w:hAnsi="Verdana"/>
          <w:bCs/>
          <w:sz w:val="18"/>
          <w:szCs w:val="16"/>
          <w:u w:val="single"/>
        </w:rPr>
        <w:t xml:space="preserve"> otrzymuje następujące brzmienie:</w:t>
      </w:r>
    </w:p>
    <w:p w14:paraId="18262EE7" w14:textId="77777777" w:rsidR="00FA6364" w:rsidRDefault="00FA6364" w:rsidP="0036789E">
      <w:pPr>
        <w:numPr>
          <w:ilvl w:val="0"/>
          <w:numId w:val="27"/>
        </w:numPr>
        <w:spacing w:after="0" w:line="276" w:lineRule="auto"/>
        <w:ind w:left="1134" w:hanging="567"/>
        <w:jc w:val="both"/>
        <w:rPr>
          <w:rFonts w:ascii="Verdana" w:hAnsi="Verdana" w:cs="Calibri"/>
          <w:sz w:val="16"/>
          <w:szCs w:val="16"/>
        </w:rPr>
      </w:pPr>
      <w:r w:rsidRPr="00216D26">
        <w:rPr>
          <w:rFonts w:ascii="Verdana" w:hAnsi="Verdana" w:cs="Calibri"/>
          <w:b/>
          <w:sz w:val="16"/>
          <w:szCs w:val="16"/>
        </w:rPr>
        <w:t>FORMULARZ OFERTOWY</w:t>
      </w:r>
      <w:r w:rsidRPr="00216D26">
        <w:rPr>
          <w:rFonts w:ascii="Verdana" w:hAnsi="Verdana" w:cs="Calibri"/>
          <w:sz w:val="16"/>
          <w:szCs w:val="16"/>
        </w:rPr>
        <w:t xml:space="preserve"> – załącznik nr 1 do SWZ.</w:t>
      </w:r>
    </w:p>
    <w:p w14:paraId="0BE20F57" w14:textId="77777777" w:rsidR="00FA6364" w:rsidRPr="00216D26" w:rsidRDefault="00FA6364" w:rsidP="0036789E">
      <w:pPr>
        <w:spacing w:after="0"/>
        <w:ind w:left="1134" w:hanging="567"/>
        <w:jc w:val="both"/>
        <w:rPr>
          <w:rFonts w:ascii="Verdana" w:hAnsi="Verdana" w:cs="Calibri"/>
          <w:sz w:val="16"/>
          <w:szCs w:val="16"/>
        </w:rPr>
      </w:pPr>
    </w:p>
    <w:p w14:paraId="7A7331A7" w14:textId="77777777" w:rsidR="00FA6364" w:rsidRDefault="00FA6364" w:rsidP="0036789E">
      <w:pPr>
        <w:numPr>
          <w:ilvl w:val="0"/>
          <w:numId w:val="27"/>
        </w:numPr>
        <w:spacing w:after="0" w:line="276" w:lineRule="auto"/>
        <w:ind w:left="1134" w:hanging="567"/>
        <w:jc w:val="both"/>
        <w:rPr>
          <w:rFonts w:ascii="Verdana" w:hAnsi="Verdana" w:cs="Calibri"/>
          <w:sz w:val="16"/>
          <w:szCs w:val="16"/>
        </w:rPr>
      </w:pPr>
      <w:r w:rsidRPr="00216D26">
        <w:rPr>
          <w:rFonts w:ascii="Verdana" w:hAnsi="Verdana" w:cs="Calibri"/>
          <w:b/>
          <w:sz w:val="16"/>
          <w:szCs w:val="16"/>
        </w:rPr>
        <w:t xml:space="preserve">FORMULARZ </w:t>
      </w:r>
      <w:r>
        <w:rPr>
          <w:rFonts w:ascii="Verdana" w:hAnsi="Verdana" w:cs="Calibri"/>
          <w:b/>
          <w:sz w:val="16"/>
          <w:szCs w:val="16"/>
        </w:rPr>
        <w:t xml:space="preserve">ASORTYMENTOWO - </w:t>
      </w:r>
      <w:r w:rsidRPr="00216D26">
        <w:rPr>
          <w:rFonts w:ascii="Verdana" w:hAnsi="Verdana" w:cs="Calibri"/>
          <w:b/>
          <w:sz w:val="16"/>
          <w:szCs w:val="16"/>
        </w:rPr>
        <w:t xml:space="preserve">CENOWY </w:t>
      </w:r>
      <w:r w:rsidRPr="00216D26">
        <w:rPr>
          <w:rFonts w:ascii="Verdana" w:hAnsi="Verdana" w:cs="Calibri"/>
          <w:sz w:val="16"/>
          <w:szCs w:val="16"/>
        </w:rPr>
        <w:t>– załącznik nr 2 do SWZ.</w:t>
      </w:r>
    </w:p>
    <w:p w14:paraId="3044C496" w14:textId="77777777" w:rsidR="00FA6364" w:rsidRPr="00216D26" w:rsidRDefault="00FA6364" w:rsidP="0036789E">
      <w:pPr>
        <w:spacing w:after="0"/>
        <w:ind w:left="1134" w:hanging="567"/>
        <w:jc w:val="both"/>
        <w:rPr>
          <w:rFonts w:ascii="Verdana" w:hAnsi="Verdana" w:cs="Calibri"/>
          <w:sz w:val="16"/>
          <w:szCs w:val="16"/>
        </w:rPr>
      </w:pPr>
    </w:p>
    <w:p w14:paraId="59367E24" w14:textId="77777777" w:rsidR="00FA6364" w:rsidRPr="00216D26" w:rsidRDefault="00FA6364" w:rsidP="0036789E">
      <w:pPr>
        <w:numPr>
          <w:ilvl w:val="0"/>
          <w:numId w:val="27"/>
        </w:numPr>
        <w:spacing w:after="0" w:line="276" w:lineRule="auto"/>
        <w:ind w:left="1134" w:hanging="567"/>
        <w:jc w:val="both"/>
        <w:rPr>
          <w:rFonts w:ascii="Verdana" w:hAnsi="Verdana" w:cs="Calibri"/>
          <w:sz w:val="16"/>
          <w:szCs w:val="16"/>
        </w:rPr>
      </w:pPr>
      <w:r w:rsidRPr="00216D26">
        <w:rPr>
          <w:rFonts w:ascii="Verdana" w:hAnsi="Verdana" w:cs="Calibri"/>
          <w:b/>
          <w:sz w:val="16"/>
          <w:szCs w:val="16"/>
        </w:rPr>
        <w:t xml:space="preserve">Oświadczenie w formie Jednolitego Europejskiego Dokumentu Zamówienia – aktualne na dzień składania ofert. </w:t>
      </w:r>
    </w:p>
    <w:p w14:paraId="1A920824" w14:textId="41510FC8" w:rsidR="00FA6364" w:rsidRPr="00FA6364" w:rsidRDefault="00FA6364" w:rsidP="00904EE6">
      <w:pPr>
        <w:pStyle w:val="Akapitzlist"/>
        <w:numPr>
          <w:ilvl w:val="1"/>
          <w:numId w:val="13"/>
        </w:numPr>
        <w:spacing w:after="0" w:line="276" w:lineRule="auto"/>
        <w:ind w:left="1701" w:hanging="567"/>
        <w:jc w:val="both"/>
        <w:rPr>
          <w:rFonts w:ascii="Verdana" w:hAnsi="Verdana" w:cs="Calibri"/>
          <w:b/>
          <w:bCs/>
          <w:sz w:val="16"/>
          <w:szCs w:val="16"/>
        </w:rPr>
      </w:pPr>
      <w:r w:rsidRPr="00FA6364">
        <w:rPr>
          <w:rFonts w:ascii="Verdana" w:hAnsi="Verdana"/>
          <w:sz w:val="16"/>
          <w:szCs w:val="16"/>
        </w:rPr>
        <w:t>Elektroniczny wzór dokumentu JEDZ, sporządzony zgodnie ze wzorem standardowego formularza określonego w Rozporządzeniu Wykonawczym Komisji (UE) 2016/7 z dnia 5 stycznia 2016r ustanawiającym standardowy formularz jednolitego europejskiego dokumentu zamówienia, wydanym na podstawie art. 59 ust. 2 dyrektywy 2014/24/UE –  stanowi załącznik nr 3 do przedmiotowej SWZ - znajduje się na stronie internetowej prowadzonego postępowania</w:t>
      </w:r>
      <w:r w:rsidRPr="00FA6364">
        <w:rPr>
          <w:rFonts w:ascii="Verdana" w:hAnsi="Verdana" w:cs="Calibri"/>
          <w:sz w:val="16"/>
          <w:szCs w:val="16"/>
        </w:rPr>
        <w:t xml:space="preserve"> oraz wypełniony zgodnie z instrukcją dostępną również pod adresem internetowym: </w:t>
      </w:r>
      <w:hyperlink r:id="rId10" w:history="1">
        <w:r w:rsidRPr="00FA6364">
          <w:rPr>
            <w:rStyle w:val="Hipercze"/>
            <w:rFonts w:ascii="Verdana" w:hAnsi="Verdana" w:cs="Calibri"/>
            <w:b/>
            <w:bCs/>
            <w:sz w:val="16"/>
            <w:szCs w:val="16"/>
          </w:rPr>
          <w:t>https://www.uzp.gov.pl/baza-wiedzy/jednolity-europejski-dokument-zamowienia</w:t>
        </w:r>
      </w:hyperlink>
    </w:p>
    <w:p w14:paraId="6F4F177B" w14:textId="77777777" w:rsidR="00FA6364" w:rsidRPr="00216D26" w:rsidRDefault="00FA6364" w:rsidP="00904EE6">
      <w:pPr>
        <w:numPr>
          <w:ilvl w:val="1"/>
          <w:numId w:val="13"/>
        </w:numPr>
        <w:spacing w:after="200" w:line="276" w:lineRule="auto"/>
        <w:ind w:left="1701" w:hanging="567"/>
        <w:contextualSpacing/>
        <w:jc w:val="both"/>
        <w:rPr>
          <w:rFonts w:ascii="Verdana" w:hAnsi="Verdana"/>
          <w:sz w:val="16"/>
          <w:szCs w:val="16"/>
        </w:rPr>
      </w:pPr>
      <w:r w:rsidRPr="00216D26">
        <w:rPr>
          <w:rFonts w:ascii="Verdana" w:hAnsi="Verdana"/>
          <w:sz w:val="16"/>
          <w:szCs w:val="16"/>
        </w:rPr>
        <w:t>Informacje zawarte ww. oświadczeniu będą stanowić wstępne potwierdzenie, że Wykonawca nie podlega wykluczeniu oraz spełnia warunki udziału w postępowaniu na dzień składania ofert, tymczasowo zastępujący wymagane przez zamawiającego podmiotowe środki dowodowe.</w:t>
      </w:r>
    </w:p>
    <w:p w14:paraId="4844B1AF" w14:textId="77777777" w:rsidR="00FA6364" w:rsidRPr="00216D26" w:rsidRDefault="00FA6364" w:rsidP="00904EE6">
      <w:pPr>
        <w:numPr>
          <w:ilvl w:val="1"/>
          <w:numId w:val="13"/>
        </w:numPr>
        <w:spacing w:after="200" w:line="276" w:lineRule="auto"/>
        <w:ind w:left="1701" w:hanging="567"/>
        <w:contextualSpacing/>
        <w:jc w:val="both"/>
        <w:rPr>
          <w:rFonts w:ascii="Verdana" w:hAnsi="Verdana"/>
          <w:sz w:val="16"/>
          <w:szCs w:val="16"/>
        </w:rPr>
      </w:pPr>
      <w:r w:rsidRPr="00216D26">
        <w:rPr>
          <w:rFonts w:ascii="Verdana" w:hAnsi="Verdana" w:cs="Calibri"/>
          <w:sz w:val="16"/>
          <w:szCs w:val="16"/>
        </w:rPr>
        <w:t xml:space="preserve">W przypadku </w:t>
      </w:r>
      <w:r w:rsidRPr="00216D26">
        <w:rPr>
          <w:rFonts w:ascii="Verdana" w:hAnsi="Verdana" w:cs="Calibri"/>
          <w:b/>
          <w:sz w:val="16"/>
          <w:szCs w:val="16"/>
        </w:rPr>
        <w:t>wspólnego ubiegania się o zamówienie</w:t>
      </w:r>
      <w:r w:rsidRPr="00216D26">
        <w:rPr>
          <w:rFonts w:ascii="Verdana" w:hAnsi="Verdana" w:cs="Calibri"/>
          <w:sz w:val="16"/>
          <w:szCs w:val="16"/>
        </w:rPr>
        <w:t xml:space="preserve"> przez wykonawców, oświadczenie składa każdy z wykonawców wspólnie ubiegających się o zamówienie. Oświadczenie to ma potwierdzać spełnianie warunków udziału w postępowaniu, brak podstaw wykluczenia w zakresie, w którym każdy</w:t>
      </w:r>
      <w:r>
        <w:rPr>
          <w:rFonts w:ascii="Verdana" w:hAnsi="Verdana" w:cs="Calibri"/>
          <w:sz w:val="16"/>
          <w:szCs w:val="16"/>
        </w:rPr>
        <w:t xml:space="preserve"> z </w:t>
      </w:r>
      <w:r w:rsidRPr="00216D26">
        <w:rPr>
          <w:rFonts w:ascii="Verdana" w:hAnsi="Verdana" w:cs="Calibri"/>
          <w:sz w:val="16"/>
          <w:szCs w:val="16"/>
        </w:rPr>
        <w:t>wykonawców wykazuje spełnianie warunków udziału w postępowaniu.</w:t>
      </w:r>
    </w:p>
    <w:p w14:paraId="0E6164EA" w14:textId="77777777" w:rsidR="00FA6364" w:rsidRPr="00216D26" w:rsidRDefault="00FA6364" w:rsidP="00904EE6">
      <w:pPr>
        <w:numPr>
          <w:ilvl w:val="1"/>
          <w:numId w:val="13"/>
        </w:numPr>
        <w:spacing w:after="200" w:line="276" w:lineRule="auto"/>
        <w:ind w:left="1701" w:hanging="567"/>
        <w:contextualSpacing/>
        <w:jc w:val="both"/>
        <w:rPr>
          <w:rFonts w:ascii="Verdana" w:hAnsi="Verdana"/>
          <w:sz w:val="16"/>
          <w:szCs w:val="16"/>
        </w:rPr>
      </w:pPr>
      <w:r w:rsidRPr="00216D26">
        <w:rPr>
          <w:rFonts w:ascii="Verdana" w:hAnsi="Verdana" w:cs="Calibri"/>
          <w:sz w:val="16"/>
          <w:szCs w:val="16"/>
        </w:rPr>
        <w:t xml:space="preserve">Wykonawca, który powołuje się na </w:t>
      </w:r>
      <w:r w:rsidRPr="00216D26">
        <w:rPr>
          <w:rFonts w:ascii="Verdana" w:hAnsi="Verdana" w:cs="Calibri"/>
          <w:b/>
          <w:sz w:val="16"/>
          <w:szCs w:val="16"/>
        </w:rPr>
        <w:t>zasoby innych podmiotów</w:t>
      </w:r>
      <w:r w:rsidRPr="00216D26">
        <w:rPr>
          <w:rFonts w:ascii="Verdana" w:hAnsi="Verdana" w:cs="Calibri"/>
          <w:sz w:val="16"/>
          <w:szCs w:val="16"/>
        </w:rPr>
        <w:t xml:space="preserve">, w celu wykazania braku istnienia wobec nich podstaw wykluczenia oraz spełnienia – w zakresie, w jakim powołuje się na ich zasoby - warunków udziału w postępowaniu składa także oświadczenie o którym mowa w </w:t>
      </w:r>
      <w:r w:rsidRPr="00216D26">
        <w:rPr>
          <w:rFonts w:ascii="Verdana" w:hAnsi="Verdana" w:cs="Calibri"/>
          <w:b/>
          <w:sz w:val="16"/>
          <w:szCs w:val="16"/>
        </w:rPr>
        <w:t>Rozdziale XIV niniejszej SWZ</w:t>
      </w:r>
      <w:r w:rsidRPr="00216D26">
        <w:rPr>
          <w:rFonts w:ascii="Verdana" w:hAnsi="Verdana" w:cs="Calibri"/>
          <w:sz w:val="16"/>
          <w:szCs w:val="16"/>
        </w:rPr>
        <w:t xml:space="preserve"> dotyczące tych podmiotów. </w:t>
      </w:r>
    </w:p>
    <w:p w14:paraId="49690C6B" w14:textId="77777777" w:rsidR="00FA6364" w:rsidRPr="00216D26" w:rsidRDefault="00FA6364" w:rsidP="00904EE6">
      <w:pPr>
        <w:numPr>
          <w:ilvl w:val="1"/>
          <w:numId w:val="13"/>
        </w:numPr>
        <w:spacing w:after="200" w:line="276" w:lineRule="auto"/>
        <w:ind w:left="1701" w:hanging="567"/>
        <w:contextualSpacing/>
        <w:jc w:val="both"/>
        <w:rPr>
          <w:rFonts w:ascii="Verdana" w:hAnsi="Verdana"/>
          <w:sz w:val="16"/>
          <w:szCs w:val="16"/>
        </w:rPr>
      </w:pPr>
      <w:r w:rsidRPr="00216D26">
        <w:rPr>
          <w:rFonts w:ascii="Verdana" w:hAnsi="Verdana" w:cs="Calibri"/>
          <w:sz w:val="16"/>
          <w:szCs w:val="16"/>
        </w:rPr>
        <w:lastRenderedPageBreak/>
        <w:t xml:space="preserve">Zamawiający </w:t>
      </w:r>
      <w:r w:rsidRPr="007A166B">
        <w:rPr>
          <w:rFonts w:ascii="Verdana" w:hAnsi="Verdana" w:cs="Calibri"/>
          <w:b/>
          <w:sz w:val="16"/>
          <w:szCs w:val="16"/>
        </w:rPr>
        <w:t>nie żąda</w:t>
      </w:r>
      <w:r w:rsidRPr="00216D26">
        <w:rPr>
          <w:rFonts w:ascii="Verdana" w:hAnsi="Verdana" w:cs="Calibri"/>
          <w:sz w:val="16"/>
          <w:szCs w:val="16"/>
        </w:rPr>
        <w:t xml:space="preserve"> aby wykonawca, który zamierza powierzyć wykonanie części zamówienia podwykonawcom, w celu wykazania braku istnienia wobec nich podstaw wykluczenia z udziału w postępowaniu złożył oświadczenie o którym mowa pkt. 3.  </w:t>
      </w:r>
    </w:p>
    <w:p w14:paraId="5E0E538A" w14:textId="41CB92DC" w:rsidR="00FA6364" w:rsidRPr="00216D26" w:rsidRDefault="00FA6364" w:rsidP="00904EE6">
      <w:pPr>
        <w:numPr>
          <w:ilvl w:val="1"/>
          <w:numId w:val="13"/>
        </w:numPr>
        <w:spacing w:after="200" w:line="276" w:lineRule="auto"/>
        <w:ind w:left="1701" w:hanging="567"/>
        <w:contextualSpacing/>
        <w:jc w:val="both"/>
        <w:rPr>
          <w:rFonts w:ascii="Verdana" w:hAnsi="Verdana" w:cs="Calibri"/>
          <w:sz w:val="16"/>
          <w:szCs w:val="16"/>
        </w:rPr>
      </w:pPr>
      <w:r w:rsidRPr="00216D26">
        <w:rPr>
          <w:rFonts w:ascii="Verdana" w:hAnsi="Verdana" w:cs="Calibri"/>
          <w:sz w:val="16"/>
          <w:szCs w:val="16"/>
        </w:rPr>
        <w:t>Uwaga: W zakresie kryterium kwalifikacji określonych w Rozdz. XI</w:t>
      </w:r>
      <w:r w:rsidR="007C4C2B">
        <w:rPr>
          <w:rFonts w:ascii="Verdana" w:hAnsi="Verdana" w:cs="Calibri"/>
          <w:sz w:val="16"/>
          <w:szCs w:val="16"/>
        </w:rPr>
        <w:t>I</w:t>
      </w:r>
      <w:r w:rsidRPr="00216D26">
        <w:rPr>
          <w:rFonts w:ascii="Verdana" w:hAnsi="Verdana" w:cs="Calibri"/>
          <w:sz w:val="16"/>
          <w:szCs w:val="16"/>
        </w:rPr>
        <w:t xml:space="preserve"> SWZ Wykonawca może ograniczyć się do wypełniania </w:t>
      </w:r>
      <w:r w:rsidRPr="00B56096">
        <w:rPr>
          <w:rFonts w:ascii="Verdana" w:hAnsi="Verdana" w:cs="Calibri"/>
          <w:b/>
          <w:sz w:val="16"/>
          <w:szCs w:val="16"/>
        </w:rPr>
        <w:t>sekcji α</w:t>
      </w:r>
      <w:r>
        <w:rPr>
          <w:rFonts w:ascii="Verdana" w:hAnsi="Verdana" w:cs="Calibri"/>
          <w:sz w:val="16"/>
          <w:szCs w:val="16"/>
        </w:rPr>
        <w:t xml:space="preserve"> części IV formularza J</w:t>
      </w:r>
      <w:r w:rsidRPr="00216D26">
        <w:rPr>
          <w:rFonts w:ascii="Verdana" w:hAnsi="Verdana" w:cs="Calibri"/>
          <w:sz w:val="16"/>
          <w:szCs w:val="16"/>
        </w:rPr>
        <w:t xml:space="preserve">ednolitego </w:t>
      </w:r>
      <w:r>
        <w:rPr>
          <w:rFonts w:ascii="Verdana" w:hAnsi="Verdana" w:cs="Calibri"/>
          <w:sz w:val="16"/>
          <w:szCs w:val="16"/>
        </w:rPr>
        <w:t>Europejskiego D</w:t>
      </w:r>
      <w:r w:rsidRPr="00216D26">
        <w:rPr>
          <w:rFonts w:ascii="Verdana" w:hAnsi="Verdana" w:cs="Calibri"/>
          <w:sz w:val="16"/>
          <w:szCs w:val="16"/>
        </w:rPr>
        <w:t>okumentu</w:t>
      </w:r>
      <w:r>
        <w:rPr>
          <w:rFonts w:ascii="Verdana" w:hAnsi="Verdana" w:cs="Calibri"/>
          <w:sz w:val="16"/>
          <w:szCs w:val="16"/>
        </w:rPr>
        <w:t xml:space="preserve"> Zamówienia</w:t>
      </w:r>
      <w:r w:rsidRPr="00216D26">
        <w:rPr>
          <w:rFonts w:ascii="Verdana" w:hAnsi="Verdana" w:cs="Calibri"/>
          <w:sz w:val="16"/>
          <w:szCs w:val="16"/>
        </w:rPr>
        <w:t xml:space="preserve">. </w:t>
      </w:r>
    </w:p>
    <w:p w14:paraId="66A7B9D6" w14:textId="3FB70CC8" w:rsidR="00FA6364" w:rsidRDefault="0036789E" w:rsidP="0036789E">
      <w:pPr>
        <w:ind w:left="1701" w:hanging="567"/>
        <w:contextualSpacing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 xml:space="preserve">          </w:t>
      </w:r>
      <w:r w:rsidR="00FA6364" w:rsidRPr="00216D26">
        <w:rPr>
          <w:rFonts w:ascii="Verdana" w:hAnsi="Verdana" w:cs="Calibri"/>
          <w:sz w:val="16"/>
          <w:szCs w:val="16"/>
        </w:rPr>
        <w:t>Wykonawca nie musi wypełniać żadnej z pozostałych sekcji części IV formularza dotyczącej kryteriów kwalifikacji, zaś właściwej (dowodowej) weryfikacji spełniania konkretnych, określonych przez zamawiającego, warunków udziału w postępowaniu (kryteriów selekcji) Zamawiający dokona co do zasady na zakończenie postępowania</w:t>
      </w:r>
      <w:r w:rsidR="00FA6364">
        <w:rPr>
          <w:rFonts w:ascii="Verdana" w:hAnsi="Verdana" w:cs="Calibri"/>
          <w:sz w:val="16"/>
          <w:szCs w:val="16"/>
        </w:rPr>
        <w:t xml:space="preserve"> </w:t>
      </w:r>
      <w:r w:rsidR="00FA6364" w:rsidRPr="00216D26">
        <w:rPr>
          <w:rFonts w:ascii="Verdana" w:hAnsi="Verdana" w:cs="Calibri"/>
          <w:sz w:val="16"/>
          <w:szCs w:val="16"/>
        </w:rPr>
        <w:t>w oparciu o stosowne dokumenty składane przez wykonawcę, którego oferta została oceniona najwyżej, na wezwanie Zamawiającego</w:t>
      </w:r>
      <w:r w:rsidR="00FA6364">
        <w:rPr>
          <w:rFonts w:ascii="Verdana" w:hAnsi="Verdana" w:cs="Calibri"/>
          <w:sz w:val="16"/>
          <w:szCs w:val="16"/>
        </w:rPr>
        <w:t>.</w:t>
      </w:r>
    </w:p>
    <w:p w14:paraId="15699885" w14:textId="77777777" w:rsidR="00FC23DC" w:rsidRPr="00C91F03" w:rsidRDefault="00FC23DC" w:rsidP="00A850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  <w:u w:val="double"/>
        </w:rPr>
      </w:pPr>
    </w:p>
    <w:p w14:paraId="53785806" w14:textId="7A55C0BE" w:rsidR="008F663D" w:rsidRPr="002D2B97" w:rsidRDefault="00831523" w:rsidP="0036789E">
      <w:p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Verdana" w:hAnsi="Verdana" w:cs="Liberation Sans"/>
          <w:b/>
          <w:color w:val="FF0000"/>
          <w:sz w:val="16"/>
          <w:szCs w:val="16"/>
        </w:rPr>
      </w:pPr>
      <w:r w:rsidRPr="002D2B97">
        <w:rPr>
          <w:rFonts w:ascii="Verdana" w:hAnsi="Verdana"/>
          <w:color w:val="FF0000"/>
          <w:sz w:val="16"/>
          <w:szCs w:val="16"/>
        </w:rPr>
        <w:t>3A.</w:t>
      </w:r>
      <w:r w:rsidR="00FA6364" w:rsidRPr="002D2B97">
        <w:rPr>
          <w:rFonts w:ascii="Verdana" w:hAnsi="Verdana"/>
          <w:color w:val="FF0000"/>
          <w:sz w:val="16"/>
          <w:szCs w:val="16"/>
        </w:rPr>
        <w:t xml:space="preserve">    </w:t>
      </w:r>
      <w:r w:rsidR="0036789E" w:rsidRPr="002D2B97">
        <w:rPr>
          <w:rFonts w:ascii="Verdana" w:hAnsi="Verdana"/>
          <w:color w:val="FF0000"/>
          <w:sz w:val="16"/>
          <w:szCs w:val="16"/>
        </w:rPr>
        <w:tab/>
      </w:r>
      <w:r w:rsidR="00F43658" w:rsidRPr="002D2B97">
        <w:rPr>
          <w:rFonts w:ascii="Verdana" w:hAnsi="Verdana" w:cs="Liberation Sans"/>
          <w:b/>
          <w:color w:val="FF0000"/>
          <w:sz w:val="16"/>
          <w:szCs w:val="16"/>
          <w:u w:val="single"/>
        </w:rPr>
        <w:t>Oświadczenie Wykonawcy</w:t>
      </w:r>
      <w:r w:rsidR="00554100">
        <w:rPr>
          <w:rFonts w:ascii="Verdana" w:hAnsi="Verdana" w:cs="Liberation Sans"/>
          <w:b/>
          <w:color w:val="FF0000"/>
          <w:sz w:val="16"/>
          <w:szCs w:val="16"/>
          <w:u w:val="single"/>
        </w:rPr>
        <w:t xml:space="preserve">/ </w:t>
      </w:r>
      <w:r w:rsidR="00554100" w:rsidRPr="00554100">
        <w:rPr>
          <w:rFonts w:ascii="Verdana" w:hAnsi="Verdana" w:cs="Arial"/>
          <w:b/>
          <w:color w:val="FF0000"/>
          <w:sz w:val="16"/>
          <w:szCs w:val="16"/>
          <w:u w:val="single"/>
        </w:rPr>
        <w:t>wykonawcy wspólnie ubiegającego się o udzielenie zamówienia</w:t>
      </w:r>
      <w:r w:rsidR="00F43658" w:rsidRPr="002D2B97">
        <w:rPr>
          <w:rFonts w:ascii="Verdana" w:hAnsi="Verdana" w:cs="Liberation Sans"/>
          <w:b/>
          <w:color w:val="FF0000"/>
          <w:sz w:val="16"/>
          <w:szCs w:val="16"/>
          <w:u w:val="single"/>
        </w:rPr>
        <w:t xml:space="preserve"> </w:t>
      </w:r>
      <w:r w:rsidR="00F43658" w:rsidRPr="00554100">
        <w:rPr>
          <w:rFonts w:ascii="Verdana" w:hAnsi="Verdana" w:cs="Liberation Sans"/>
          <w:color w:val="FF0000"/>
          <w:sz w:val="16"/>
          <w:szCs w:val="16"/>
          <w:u w:val="single"/>
        </w:rPr>
        <w:t xml:space="preserve">składane w związku z </w:t>
      </w:r>
      <w:r w:rsidR="002D2B97" w:rsidRPr="00554100">
        <w:rPr>
          <w:rFonts w:ascii="Verdana" w:hAnsi="Verdana" w:cs="Liberation Sans"/>
          <w:color w:val="FF0000"/>
          <w:sz w:val="16"/>
          <w:szCs w:val="16"/>
          <w:u w:val="single"/>
        </w:rPr>
        <w:t>art. 5k</w:t>
      </w:r>
      <w:r w:rsidR="002D2B97" w:rsidRPr="002D2B97">
        <w:rPr>
          <w:rFonts w:ascii="Verdana" w:hAnsi="Verdana" w:cs="Liberation Sans"/>
          <w:b/>
          <w:color w:val="FF0000"/>
          <w:sz w:val="16"/>
          <w:szCs w:val="16"/>
          <w:u w:val="single"/>
        </w:rPr>
        <w:t xml:space="preserve"> </w:t>
      </w:r>
      <w:r w:rsidR="002D2B97" w:rsidRPr="002D2B97">
        <w:rPr>
          <w:rFonts w:ascii="Verdana" w:hAnsi="Verdana"/>
          <w:color w:val="FF0000"/>
          <w:sz w:val="16"/>
          <w:szCs w:val="16"/>
        </w:rPr>
        <w:t xml:space="preserve">Rozporządzenia Rady (UE) 2022/576 z dnia 8 kwietnia 2022 </w:t>
      </w:r>
      <w:proofErr w:type="spellStart"/>
      <w:r w:rsidR="002D2B97" w:rsidRPr="002D2B97">
        <w:rPr>
          <w:rFonts w:ascii="Verdana" w:hAnsi="Verdana"/>
          <w:color w:val="FF0000"/>
          <w:sz w:val="16"/>
          <w:szCs w:val="16"/>
        </w:rPr>
        <w:t>r.w</w:t>
      </w:r>
      <w:proofErr w:type="spellEnd"/>
      <w:r w:rsidR="002D2B97" w:rsidRPr="002D2B97">
        <w:rPr>
          <w:rFonts w:ascii="Verdana" w:hAnsi="Verdana"/>
          <w:color w:val="FF0000"/>
          <w:sz w:val="16"/>
          <w:szCs w:val="16"/>
        </w:rPr>
        <w:t xml:space="preserve"> sprawie zmiany rozporządzenia (UE) nr 833/2014 dotyczącego środków ograniczających w związku z działaniami Rosji destabilizującymi sytuację na Ukrainie </w:t>
      </w:r>
      <w:r w:rsidR="002D2B97" w:rsidRPr="00554100">
        <w:rPr>
          <w:rFonts w:ascii="Verdana" w:hAnsi="Verdana"/>
          <w:color w:val="FF0000"/>
          <w:sz w:val="14"/>
          <w:szCs w:val="16"/>
        </w:rPr>
        <w:t>(</w:t>
      </w:r>
      <w:proofErr w:type="spellStart"/>
      <w:r w:rsidR="002D2B97" w:rsidRPr="00554100">
        <w:rPr>
          <w:rFonts w:ascii="Verdana" w:hAnsi="Verdana" w:cs="Times New Roman"/>
          <w:color w:val="FF0000"/>
          <w:sz w:val="16"/>
          <w:szCs w:val="24"/>
        </w:rPr>
        <w:t>Dz.Urz.UE</w:t>
      </w:r>
      <w:proofErr w:type="spellEnd"/>
      <w:r w:rsidR="002D2B97" w:rsidRPr="00554100">
        <w:rPr>
          <w:rFonts w:ascii="Verdana" w:hAnsi="Verdana" w:cs="Times New Roman"/>
          <w:color w:val="FF0000"/>
          <w:sz w:val="16"/>
          <w:szCs w:val="24"/>
        </w:rPr>
        <w:t xml:space="preserve"> L11 z 8.4.2022r</w:t>
      </w:r>
      <w:r w:rsidR="00554100">
        <w:rPr>
          <w:rFonts w:ascii="Verdana" w:hAnsi="Verdana"/>
          <w:color w:val="FF0000"/>
          <w:sz w:val="16"/>
          <w:szCs w:val="16"/>
        </w:rPr>
        <w:t>.</w:t>
      </w:r>
      <w:r w:rsidR="002D2B97" w:rsidRPr="00554100">
        <w:rPr>
          <w:rFonts w:ascii="Verdana" w:hAnsi="Verdana"/>
          <w:color w:val="FF0000"/>
          <w:sz w:val="16"/>
          <w:szCs w:val="16"/>
        </w:rPr>
        <w:t xml:space="preserve"> </w:t>
      </w:r>
      <w:r w:rsidR="002D2B97" w:rsidRPr="002D2B97">
        <w:rPr>
          <w:rFonts w:ascii="Verdana" w:hAnsi="Verdana"/>
          <w:color w:val="FF0000"/>
          <w:sz w:val="16"/>
          <w:szCs w:val="16"/>
        </w:rPr>
        <w:t xml:space="preserve">) oraz </w:t>
      </w:r>
      <w:r w:rsidR="00F43658" w:rsidRPr="002D2B97">
        <w:rPr>
          <w:rFonts w:ascii="Verdana" w:hAnsi="Verdana" w:cs="Liberation Sans"/>
          <w:b/>
          <w:color w:val="FF0000"/>
          <w:sz w:val="16"/>
          <w:szCs w:val="16"/>
          <w:u w:val="single"/>
        </w:rPr>
        <w:t>art. 7 ust. 1 ustawy z dnia 13 kwietnia 2022 r. o szczególnych rozwiązaniach w zakresie przeciwdziałania wspieraniu agresji na Ukrainę oraz służących ochronie bezpieczeństwa narodowego</w:t>
      </w:r>
      <w:r w:rsidR="00A8504F" w:rsidRPr="002D2B97">
        <w:rPr>
          <w:rFonts w:ascii="Verdana" w:hAnsi="Verdana" w:cs="Liberation Sans"/>
          <w:b/>
          <w:color w:val="FF0000"/>
          <w:sz w:val="16"/>
          <w:szCs w:val="16"/>
          <w:u w:val="single"/>
        </w:rPr>
        <w:t xml:space="preserve"> (Dz.U.2022 poz. 835)</w:t>
      </w:r>
      <w:r w:rsidR="00F43658" w:rsidRPr="002D2B97">
        <w:rPr>
          <w:rFonts w:ascii="Verdana" w:hAnsi="Verdana" w:cs="Liberation Sans"/>
          <w:color w:val="FF0000"/>
          <w:sz w:val="16"/>
          <w:szCs w:val="16"/>
        </w:rPr>
        <w:t>,</w:t>
      </w:r>
      <w:r w:rsidR="00FA6364" w:rsidRPr="002D2B97">
        <w:rPr>
          <w:rFonts w:ascii="Verdana" w:hAnsi="Verdana" w:cs="Liberation Sans"/>
          <w:color w:val="FF0000"/>
          <w:sz w:val="16"/>
          <w:szCs w:val="16"/>
        </w:rPr>
        <w:t xml:space="preserve">- </w:t>
      </w:r>
      <w:r w:rsidR="00F43658" w:rsidRPr="002D2B97">
        <w:rPr>
          <w:rFonts w:ascii="Verdana" w:hAnsi="Verdana" w:cs="Liberation Sans"/>
          <w:color w:val="FF0000"/>
          <w:sz w:val="16"/>
          <w:szCs w:val="16"/>
        </w:rPr>
        <w:t xml:space="preserve"> </w:t>
      </w:r>
      <w:r w:rsidR="00E64D2A" w:rsidRPr="002D2B97">
        <w:rPr>
          <w:rFonts w:ascii="Verdana" w:hAnsi="Verdana" w:cs="Liberation Sans"/>
          <w:color w:val="FF0000"/>
          <w:sz w:val="16"/>
          <w:szCs w:val="16"/>
        </w:rPr>
        <w:t>Wzór oświadczenia stanowi</w:t>
      </w:r>
      <w:r w:rsidR="00F43658" w:rsidRPr="002D2B97">
        <w:rPr>
          <w:rFonts w:ascii="Verdana" w:hAnsi="Verdana" w:cs="Liberation Sans"/>
          <w:color w:val="FF0000"/>
          <w:sz w:val="16"/>
          <w:szCs w:val="16"/>
        </w:rPr>
        <w:t xml:space="preserve"> </w:t>
      </w:r>
      <w:r w:rsidR="00F43658" w:rsidRPr="002D2B97">
        <w:rPr>
          <w:rFonts w:ascii="Verdana" w:hAnsi="Verdana" w:cs="Liberation Sans"/>
          <w:b/>
          <w:color w:val="FF0000"/>
          <w:sz w:val="16"/>
          <w:szCs w:val="16"/>
        </w:rPr>
        <w:t>Załącznik nr 3A</w:t>
      </w:r>
      <w:r w:rsidR="00E64D2A" w:rsidRPr="002D2B97">
        <w:rPr>
          <w:rFonts w:ascii="Verdana" w:hAnsi="Verdana" w:cs="Liberation Sans"/>
          <w:b/>
          <w:color w:val="FF0000"/>
          <w:sz w:val="16"/>
          <w:szCs w:val="16"/>
        </w:rPr>
        <w:t>.</w:t>
      </w:r>
    </w:p>
    <w:p w14:paraId="3A0487DB" w14:textId="10B90E40" w:rsidR="008F663D" w:rsidRPr="002D2B97" w:rsidRDefault="008F663D" w:rsidP="0036789E">
      <w:pPr>
        <w:autoSpaceDE w:val="0"/>
        <w:autoSpaceDN w:val="0"/>
        <w:adjustRightInd w:val="0"/>
        <w:spacing w:after="0" w:line="276" w:lineRule="auto"/>
        <w:ind w:left="1701" w:hanging="567"/>
        <w:jc w:val="both"/>
        <w:rPr>
          <w:rFonts w:ascii="Verdana" w:hAnsi="Verdana" w:cs="Liberation Sans"/>
          <w:b/>
          <w:color w:val="FF0000"/>
          <w:sz w:val="16"/>
          <w:szCs w:val="16"/>
        </w:rPr>
      </w:pPr>
      <w:r w:rsidRPr="002D2B97">
        <w:rPr>
          <w:rFonts w:ascii="Verdana" w:hAnsi="Verdana" w:cs="Liberation Sans"/>
          <w:color w:val="FF0000"/>
          <w:sz w:val="16"/>
          <w:szCs w:val="16"/>
        </w:rPr>
        <w:t>3A.1</w:t>
      </w:r>
      <w:r w:rsidRPr="002D2B97">
        <w:rPr>
          <w:rFonts w:ascii="Verdana" w:hAnsi="Verdana" w:cs="Liberation Sans"/>
          <w:b/>
          <w:color w:val="FF0000"/>
          <w:sz w:val="16"/>
          <w:szCs w:val="16"/>
        </w:rPr>
        <w:t xml:space="preserve">. </w:t>
      </w:r>
      <w:r w:rsidRPr="002D2B97">
        <w:rPr>
          <w:rFonts w:ascii="Verdana" w:hAnsi="Verdana"/>
          <w:color w:val="FF0000"/>
          <w:sz w:val="16"/>
          <w:szCs w:val="16"/>
        </w:rPr>
        <w:t xml:space="preserve">Informacje zawarte ww. oświadczeniu będą stanowić wstępne potwierdzenie, że Wykonawca nie podlega wykluczeniu </w:t>
      </w:r>
      <w:r w:rsidRPr="002D2B97">
        <w:rPr>
          <w:rFonts w:ascii="Verdana" w:hAnsi="Verdana" w:cs="Liberation Sans"/>
          <w:color w:val="FF0000"/>
          <w:sz w:val="16"/>
          <w:szCs w:val="16"/>
        </w:rPr>
        <w:t xml:space="preserve">w związku z </w:t>
      </w:r>
      <w:r w:rsidR="002D2B97" w:rsidRPr="002D2B97">
        <w:rPr>
          <w:rFonts w:ascii="Verdana" w:hAnsi="Verdana" w:cs="Liberation Sans"/>
          <w:color w:val="FF0000"/>
          <w:sz w:val="16"/>
          <w:szCs w:val="16"/>
          <w:u w:val="single"/>
        </w:rPr>
        <w:t>art. 5k</w:t>
      </w:r>
      <w:r w:rsidR="002D2B97" w:rsidRPr="002D2B97">
        <w:rPr>
          <w:rFonts w:ascii="Verdana" w:hAnsi="Verdana" w:cs="Liberation Sans"/>
          <w:b/>
          <w:color w:val="FF0000"/>
          <w:sz w:val="16"/>
          <w:szCs w:val="16"/>
          <w:u w:val="single"/>
        </w:rPr>
        <w:t xml:space="preserve"> </w:t>
      </w:r>
      <w:r w:rsidR="002D2B97" w:rsidRPr="002D2B97">
        <w:rPr>
          <w:rFonts w:ascii="Verdana" w:hAnsi="Verdana"/>
          <w:color w:val="FF0000"/>
          <w:sz w:val="16"/>
          <w:szCs w:val="16"/>
        </w:rPr>
        <w:t xml:space="preserve">Rozporządzenia Rady (UE) 2022/576 z dnia 8 kwietnia 2022 </w:t>
      </w:r>
      <w:proofErr w:type="spellStart"/>
      <w:r w:rsidR="002D2B97" w:rsidRPr="002D2B97">
        <w:rPr>
          <w:rFonts w:ascii="Verdana" w:hAnsi="Verdana"/>
          <w:color w:val="FF0000"/>
          <w:sz w:val="16"/>
          <w:szCs w:val="16"/>
        </w:rPr>
        <w:t>r.w</w:t>
      </w:r>
      <w:proofErr w:type="spellEnd"/>
      <w:r w:rsidR="002D2B97" w:rsidRPr="002D2B97">
        <w:rPr>
          <w:rFonts w:ascii="Verdana" w:hAnsi="Verdana"/>
          <w:color w:val="FF0000"/>
          <w:sz w:val="16"/>
          <w:szCs w:val="16"/>
        </w:rPr>
        <w:t xml:space="preserve"> sprawie zmiany rozporządzenia (UE) nr 833/2014 dotyczącego środków ograniczających w związku z działaniami Rosji destabilizującymi sytuację na Ukrainie (</w:t>
      </w:r>
      <w:proofErr w:type="spellStart"/>
      <w:r w:rsidR="002D2B97" w:rsidRPr="002D2B97">
        <w:rPr>
          <w:rFonts w:ascii="Verdana" w:hAnsi="Verdana" w:cs="Times New Roman"/>
          <w:color w:val="FF0000"/>
          <w:sz w:val="18"/>
          <w:szCs w:val="24"/>
        </w:rPr>
        <w:t>Dz.Urz.UE</w:t>
      </w:r>
      <w:proofErr w:type="spellEnd"/>
      <w:r w:rsidR="002D2B97" w:rsidRPr="002D2B97">
        <w:rPr>
          <w:rFonts w:ascii="Verdana" w:hAnsi="Verdana" w:cs="Times New Roman"/>
          <w:color w:val="FF0000"/>
          <w:sz w:val="18"/>
          <w:szCs w:val="24"/>
        </w:rPr>
        <w:t xml:space="preserve"> L11 z 8.4.2022r</w:t>
      </w:r>
      <w:r w:rsidR="002D2B97" w:rsidRPr="002D2B97">
        <w:rPr>
          <w:rFonts w:ascii="Verdana" w:hAnsi="Verdana"/>
          <w:color w:val="FF0000"/>
          <w:sz w:val="16"/>
          <w:szCs w:val="16"/>
        </w:rPr>
        <w:t xml:space="preserve"> ) oraz </w:t>
      </w:r>
      <w:r w:rsidRPr="002D2B97">
        <w:rPr>
          <w:rFonts w:ascii="Verdana" w:hAnsi="Verdana" w:cs="Liberation Sans"/>
          <w:color w:val="FF0000"/>
          <w:sz w:val="16"/>
          <w:szCs w:val="16"/>
        </w:rPr>
        <w:t>art. 7 ust. 1 ustawy z dnia 13 kwietnia 2022 r. o szczególnych rozwiązaniach w zakresie przeciwdziałania wspieraniu agresji na Ukrainę oraz służących ochronie bezpieczeństwa narodowego (Dz.U.2022 poz. 835),</w:t>
      </w:r>
      <w:r w:rsidR="0036789E" w:rsidRPr="002D2B97">
        <w:rPr>
          <w:rFonts w:ascii="Verdana" w:hAnsi="Verdana" w:cs="Liberation Sans"/>
          <w:color w:val="FF0000"/>
          <w:sz w:val="16"/>
          <w:szCs w:val="16"/>
        </w:rPr>
        <w:t xml:space="preserve"> na dzień składania ofert, tymczasowo zastępujące wymagane przez Zamawiającego podmiotowe środki dowodowe.</w:t>
      </w:r>
    </w:p>
    <w:p w14:paraId="3FAC55C5" w14:textId="0470D080" w:rsidR="008F663D" w:rsidRPr="002D2B97" w:rsidRDefault="008F663D" w:rsidP="0036789E">
      <w:pPr>
        <w:autoSpaceDE w:val="0"/>
        <w:autoSpaceDN w:val="0"/>
        <w:adjustRightInd w:val="0"/>
        <w:spacing w:after="0" w:line="276" w:lineRule="auto"/>
        <w:ind w:left="1701" w:hanging="567"/>
        <w:jc w:val="both"/>
        <w:rPr>
          <w:rFonts w:ascii="Verdana" w:hAnsi="Verdana" w:cs="Liberation Sans"/>
          <w:b/>
          <w:color w:val="FF0000"/>
          <w:sz w:val="16"/>
          <w:szCs w:val="16"/>
        </w:rPr>
      </w:pPr>
      <w:r w:rsidRPr="002D2B97">
        <w:rPr>
          <w:rFonts w:ascii="Verdana" w:hAnsi="Verdana" w:cs="Liberation Sans"/>
          <w:color w:val="FF0000"/>
          <w:sz w:val="16"/>
          <w:szCs w:val="16"/>
        </w:rPr>
        <w:t>3</w:t>
      </w:r>
      <w:r w:rsidR="002D2B97" w:rsidRPr="002D2B97">
        <w:rPr>
          <w:rFonts w:ascii="Verdana" w:hAnsi="Verdana" w:cs="Liberation Sans"/>
          <w:color w:val="FF0000"/>
          <w:sz w:val="16"/>
          <w:szCs w:val="16"/>
        </w:rPr>
        <w:t>A</w:t>
      </w:r>
      <w:r w:rsidRPr="002D2B97">
        <w:rPr>
          <w:rFonts w:ascii="Verdana" w:hAnsi="Verdana" w:cs="Liberation Sans"/>
          <w:color w:val="FF0000"/>
          <w:sz w:val="16"/>
          <w:szCs w:val="16"/>
        </w:rPr>
        <w:t>.2.</w:t>
      </w:r>
      <w:r w:rsidRPr="002D2B97">
        <w:rPr>
          <w:rFonts w:ascii="Verdana" w:hAnsi="Verdana" w:cs="Liberation Sans"/>
          <w:b/>
          <w:color w:val="FF0000"/>
          <w:sz w:val="16"/>
          <w:szCs w:val="16"/>
        </w:rPr>
        <w:t xml:space="preserve"> </w:t>
      </w:r>
      <w:r w:rsidR="00FA6364" w:rsidRPr="002D2B97">
        <w:rPr>
          <w:rFonts w:ascii="Verdana" w:hAnsi="Verdana" w:cs="Calibri"/>
          <w:color w:val="FF0000"/>
          <w:sz w:val="16"/>
          <w:szCs w:val="16"/>
        </w:rPr>
        <w:t xml:space="preserve"> W</w:t>
      </w:r>
      <w:r w:rsidRPr="002D2B97">
        <w:rPr>
          <w:rFonts w:ascii="Verdana" w:hAnsi="Verdana" w:cs="Calibri"/>
          <w:color w:val="FF0000"/>
          <w:sz w:val="16"/>
          <w:szCs w:val="16"/>
        </w:rPr>
        <w:t xml:space="preserve"> przypadku </w:t>
      </w:r>
      <w:r w:rsidRPr="002D2B97">
        <w:rPr>
          <w:rFonts w:ascii="Verdana" w:hAnsi="Verdana" w:cs="Calibri"/>
          <w:b/>
          <w:color w:val="FF0000"/>
          <w:sz w:val="16"/>
          <w:szCs w:val="16"/>
        </w:rPr>
        <w:t>wspólnego ubiegania się o zamówienie</w:t>
      </w:r>
      <w:r w:rsidRPr="002D2B97">
        <w:rPr>
          <w:rFonts w:ascii="Verdana" w:hAnsi="Verdana" w:cs="Calibri"/>
          <w:color w:val="FF0000"/>
          <w:sz w:val="16"/>
          <w:szCs w:val="16"/>
        </w:rPr>
        <w:t xml:space="preserve"> przez wykonawców, oświadczenie o którym mowa w pkt. 3A </w:t>
      </w:r>
      <w:r w:rsidRPr="002D2B97">
        <w:rPr>
          <w:rFonts w:ascii="Verdana" w:hAnsi="Verdana" w:cs="Calibri"/>
          <w:b/>
          <w:color w:val="FF0000"/>
          <w:sz w:val="16"/>
          <w:szCs w:val="16"/>
        </w:rPr>
        <w:t>składa każdy</w:t>
      </w:r>
      <w:r w:rsidRPr="002D2B97">
        <w:rPr>
          <w:rFonts w:ascii="Verdana" w:hAnsi="Verdana" w:cs="Calibri"/>
          <w:color w:val="FF0000"/>
          <w:sz w:val="16"/>
          <w:szCs w:val="16"/>
        </w:rPr>
        <w:t xml:space="preserve"> z wykonawców wspólnie ubiegających się o zamówienie. Oświadczenie to ma potwierdzać brak podstaw wykluczenia w zakresie </w:t>
      </w:r>
      <w:r w:rsidRPr="002D2B97">
        <w:rPr>
          <w:rFonts w:ascii="Verdana" w:hAnsi="Verdana" w:cs="Liberation Sans"/>
          <w:color w:val="FF0000"/>
          <w:sz w:val="16"/>
          <w:szCs w:val="16"/>
        </w:rPr>
        <w:t>w związku z</w:t>
      </w:r>
      <w:r w:rsidR="002D2B97" w:rsidRPr="002D2B97">
        <w:rPr>
          <w:rFonts w:ascii="Verdana" w:hAnsi="Verdana" w:cs="Liberation Sans"/>
          <w:color w:val="FF0000"/>
          <w:sz w:val="16"/>
          <w:szCs w:val="16"/>
        </w:rPr>
        <w:t xml:space="preserve"> art. 5k</w:t>
      </w:r>
      <w:r w:rsidR="002D2B97" w:rsidRPr="002D2B97">
        <w:rPr>
          <w:rFonts w:ascii="Verdana" w:hAnsi="Verdana" w:cs="Liberation Sans"/>
          <w:b/>
          <w:color w:val="FF0000"/>
          <w:sz w:val="16"/>
          <w:szCs w:val="16"/>
          <w:u w:val="single"/>
        </w:rPr>
        <w:t xml:space="preserve"> </w:t>
      </w:r>
      <w:r w:rsidR="002D2B97" w:rsidRPr="002D2B97">
        <w:rPr>
          <w:rFonts w:ascii="Verdana" w:hAnsi="Verdana"/>
          <w:color w:val="FF0000"/>
          <w:sz w:val="16"/>
          <w:szCs w:val="16"/>
        </w:rPr>
        <w:t xml:space="preserve">Rozporządzenia Rady (UE) 2022/576 z dnia 8 kwietnia 2022 </w:t>
      </w:r>
      <w:proofErr w:type="spellStart"/>
      <w:r w:rsidR="002D2B97" w:rsidRPr="002D2B97">
        <w:rPr>
          <w:rFonts w:ascii="Verdana" w:hAnsi="Verdana"/>
          <w:color w:val="FF0000"/>
          <w:sz w:val="16"/>
          <w:szCs w:val="16"/>
        </w:rPr>
        <w:t>r.w</w:t>
      </w:r>
      <w:proofErr w:type="spellEnd"/>
      <w:r w:rsidR="002D2B97" w:rsidRPr="002D2B97">
        <w:rPr>
          <w:rFonts w:ascii="Verdana" w:hAnsi="Verdana"/>
          <w:color w:val="FF0000"/>
          <w:sz w:val="16"/>
          <w:szCs w:val="16"/>
        </w:rPr>
        <w:t xml:space="preserve"> sprawie zmiany rozporządzenia (UE) nr 833/2014 dotyczącego środków ograniczających w związku z działaniami Rosji destabilizującymi sytuację na Ukrainie (</w:t>
      </w:r>
      <w:proofErr w:type="spellStart"/>
      <w:r w:rsidR="002D2B97" w:rsidRPr="002D2B97">
        <w:rPr>
          <w:rFonts w:ascii="Verdana" w:hAnsi="Verdana" w:cs="Times New Roman"/>
          <w:color w:val="FF0000"/>
          <w:sz w:val="18"/>
          <w:szCs w:val="24"/>
        </w:rPr>
        <w:t>Dz.Urz.UE</w:t>
      </w:r>
      <w:proofErr w:type="spellEnd"/>
      <w:r w:rsidR="002D2B97" w:rsidRPr="002D2B97">
        <w:rPr>
          <w:rFonts w:ascii="Verdana" w:hAnsi="Verdana" w:cs="Times New Roman"/>
          <w:color w:val="FF0000"/>
          <w:sz w:val="18"/>
          <w:szCs w:val="24"/>
        </w:rPr>
        <w:t xml:space="preserve"> L11 z 8.4.2022r</w:t>
      </w:r>
      <w:r w:rsidR="002D2B97" w:rsidRPr="002D2B97">
        <w:rPr>
          <w:rFonts w:ascii="Verdana" w:hAnsi="Verdana"/>
          <w:color w:val="FF0000"/>
          <w:sz w:val="16"/>
          <w:szCs w:val="16"/>
        </w:rPr>
        <w:t xml:space="preserve"> ) oraz</w:t>
      </w:r>
      <w:r w:rsidRPr="002D2B97">
        <w:rPr>
          <w:rFonts w:ascii="Verdana" w:hAnsi="Verdana" w:cs="Liberation Sans"/>
          <w:color w:val="FF0000"/>
          <w:sz w:val="16"/>
          <w:szCs w:val="16"/>
        </w:rPr>
        <w:t xml:space="preserve"> art. 7 ust. 1 ustawy z dnia 13 kwietnia 2022 r. o szczególnych rozwiązaniach w zakresie przeciwdziałania wspieraniu agresji na Ukrainę oraz służących ochronie bezpieczeństwa narodowego (Dz.U.2022 poz. 835),</w:t>
      </w:r>
    </w:p>
    <w:p w14:paraId="502DEC6F" w14:textId="1CC1928B" w:rsidR="008F663D" w:rsidRPr="002D2B97" w:rsidRDefault="002D2B97" w:rsidP="002D2B97">
      <w:p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Verdana" w:hAnsi="Verdana" w:cs="Liberation Sans"/>
          <w:color w:val="FF0000"/>
          <w:sz w:val="16"/>
          <w:szCs w:val="16"/>
        </w:rPr>
      </w:pPr>
      <w:r w:rsidRPr="002D2B97">
        <w:rPr>
          <w:rFonts w:ascii="Verdana" w:hAnsi="Verdana" w:cs="Liberation Sans"/>
          <w:color w:val="FF0000"/>
          <w:sz w:val="16"/>
          <w:szCs w:val="16"/>
        </w:rPr>
        <w:t xml:space="preserve">3B. </w:t>
      </w:r>
      <w:r w:rsidRPr="002D2B97">
        <w:rPr>
          <w:rFonts w:ascii="Verdana" w:hAnsi="Verdana" w:cs="Liberation Sans"/>
          <w:color w:val="FF0000"/>
          <w:sz w:val="16"/>
          <w:szCs w:val="16"/>
        </w:rPr>
        <w:tab/>
      </w:r>
      <w:r w:rsidR="00554100" w:rsidRPr="00554100">
        <w:rPr>
          <w:rFonts w:ascii="Verdana" w:hAnsi="Verdana"/>
          <w:b/>
          <w:color w:val="FF0000"/>
          <w:sz w:val="16"/>
          <w:szCs w:val="16"/>
        </w:rPr>
        <w:t>Oświadczenie podmiotu udostępniającego zasoby</w:t>
      </w:r>
      <w:r w:rsidR="00554100" w:rsidRPr="00554100">
        <w:rPr>
          <w:rFonts w:ascii="Verdana" w:hAnsi="Verdana" w:cs="Arial"/>
          <w:b/>
          <w:color w:val="FF0000"/>
          <w:sz w:val="16"/>
          <w:szCs w:val="16"/>
        </w:rPr>
        <w:t xml:space="preserve"> </w:t>
      </w:r>
      <w:r w:rsidR="00554100" w:rsidRPr="00554100">
        <w:rPr>
          <w:rFonts w:ascii="Verdana" w:hAnsi="Verdana"/>
          <w:color w:val="FF0000"/>
          <w:sz w:val="16"/>
          <w:szCs w:val="16"/>
        </w:rPr>
        <w:t xml:space="preserve">składane w związku z </w:t>
      </w:r>
      <w:r w:rsidR="00554100" w:rsidRPr="00554100">
        <w:rPr>
          <w:rFonts w:ascii="Verdana" w:hAnsi="Verdana" w:cs="Liberation Sans"/>
          <w:color w:val="FF0000"/>
          <w:sz w:val="16"/>
          <w:szCs w:val="16"/>
        </w:rPr>
        <w:t xml:space="preserve"> art. 5k </w:t>
      </w:r>
      <w:r w:rsidR="00554100" w:rsidRPr="00554100">
        <w:rPr>
          <w:rFonts w:ascii="Verdana" w:hAnsi="Verdana"/>
          <w:color w:val="FF0000"/>
          <w:sz w:val="16"/>
          <w:szCs w:val="16"/>
        </w:rPr>
        <w:t xml:space="preserve">Rozporządzenia Rady (UE) 2022/576 z dnia 8 kwietnia 2022 </w:t>
      </w:r>
      <w:proofErr w:type="spellStart"/>
      <w:r w:rsidR="00554100" w:rsidRPr="00554100">
        <w:rPr>
          <w:rFonts w:ascii="Verdana" w:hAnsi="Verdana"/>
          <w:color w:val="FF0000"/>
          <w:sz w:val="16"/>
          <w:szCs w:val="16"/>
        </w:rPr>
        <w:t>r.w</w:t>
      </w:r>
      <w:proofErr w:type="spellEnd"/>
      <w:r w:rsidR="00554100" w:rsidRPr="00554100">
        <w:rPr>
          <w:rFonts w:ascii="Verdana" w:hAnsi="Verdana"/>
          <w:color w:val="FF0000"/>
          <w:sz w:val="16"/>
          <w:szCs w:val="16"/>
        </w:rPr>
        <w:t xml:space="preserve"> sprawie zmiany rozporządzenia (UE) nr 833/2014 dotyczącego środków ograniczających w związku z działaniami Rosji destabilizującymi sytuację na Ukrainie (</w:t>
      </w:r>
      <w:proofErr w:type="spellStart"/>
      <w:r w:rsidR="00554100" w:rsidRPr="00554100">
        <w:rPr>
          <w:rFonts w:ascii="Verdana" w:hAnsi="Verdana" w:cs="Times New Roman"/>
          <w:color w:val="FF0000"/>
          <w:sz w:val="16"/>
          <w:szCs w:val="16"/>
        </w:rPr>
        <w:t>Dz.Urz.UE</w:t>
      </w:r>
      <w:proofErr w:type="spellEnd"/>
      <w:r w:rsidR="00554100" w:rsidRPr="00554100">
        <w:rPr>
          <w:rFonts w:ascii="Verdana" w:hAnsi="Verdana" w:cs="Times New Roman"/>
          <w:color w:val="FF0000"/>
          <w:sz w:val="16"/>
          <w:szCs w:val="16"/>
        </w:rPr>
        <w:t xml:space="preserve"> L11 z 8.4.2022r</w:t>
      </w:r>
      <w:r w:rsidR="00554100" w:rsidRPr="00554100">
        <w:rPr>
          <w:rFonts w:ascii="Verdana" w:hAnsi="Verdana"/>
          <w:color w:val="FF0000"/>
          <w:sz w:val="16"/>
          <w:szCs w:val="16"/>
        </w:rPr>
        <w:t>)art. 7 ust. 1 ustawy z dnia 13 kwietnia 2022 r. o szczególnych rozwiązaniach w zakresie przeciwdziałania wspieraniu agresji na Ukrainę oraz służących ochronie bezpieczeństwa narodowego (Dz.U.2022 poz. 835)</w:t>
      </w:r>
      <w:r w:rsidR="00554100">
        <w:rPr>
          <w:rFonts w:ascii="Verdana" w:hAnsi="Verdana"/>
          <w:color w:val="FF0000"/>
          <w:sz w:val="16"/>
          <w:szCs w:val="16"/>
        </w:rPr>
        <w:t xml:space="preserve">, - </w:t>
      </w:r>
      <w:r w:rsidR="008F663D" w:rsidRPr="00554100">
        <w:rPr>
          <w:rFonts w:ascii="Verdana" w:hAnsi="Verdana" w:cs="Calibri"/>
          <w:color w:val="FF0000"/>
          <w:sz w:val="16"/>
          <w:szCs w:val="16"/>
        </w:rPr>
        <w:t xml:space="preserve">Wykonawca, który powołuje się na </w:t>
      </w:r>
      <w:r w:rsidR="008F663D" w:rsidRPr="00554100">
        <w:rPr>
          <w:rFonts w:ascii="Verdana" w:hAnsi="Verdana" w:cs="Calibri"/>
          <w:b/>
          <w:color w:val="FF0000"/>
          <w:sz w:val="16"/>
          <w:szCs w:val="16"/>
        </w:rPr>
        <w:t>zasoby innych podmiotów</w:t>
      </w:r>
      <w:r w:rsidR="008F663D" w:rsidRPr="00554100">
        <w:rPr>
          <w:rFonts w:ascii="Verdana" w:hAnsi="Verdana" w:cs="Calibri"/>
          <w:color w:val="FF0000"/>
          <w:sz w:val="16"/>
          <w:szCs w:val="16"/>
        </w:rPr>
        <w:t xml:space="preserve">, w celu wykazania braku istnienia wobec nich podstaw wykluczenia składa także oświadczenie </w:t>
      </w:r>
      <w:r w:rsidR="00FA6364" w:rsidRPr="00554100">
        <w:rPr>
          <w:rFonts w:ascii="Verdana" w:hAnsi="Verdana" w:cs="Liberation Sans"/>
          <w:color w:val="FF0000"/>
          <w:sz w:val="16"/>
          <w:szCs w:val="16"/>
        </w:rPr>
        <w:t xml:space="preserve">w związku z </w:t>
      </w:r>
      <w:r w:rsidRPr="00554100">
        <w:rPr>
          <w:rFonts w:ascii="Verdana" w:hAnsi="Verdana" w:cs="Liberation Sans"/>
          <w:color w:val="FF0000"/>
          <w:sz w:val="16"/>
          <w:szCs w:val="16"/>
        </w:rPr>
        <w:t>art. 5k</w:t>
      </w:r>
      <w:r w:rsidRPr="00554100">
        <w:rPr>
          <w:rFonts w:ascii="Verdana" w:hAnsi="Verdana" w:cs="Liberation Sans"/>
          <w:b/>
          <w:color w:val="FF0000"/>
          <w:sz w:val="16"/>
          <w:szCs w:val="16"/>
          <w:u w:val="single"/>
        </w:rPr>
        <w:t xml:space="preserve"> </w:t>
      </w:r>
      <w:r w:rsidRPr="00554100">
        <w:rPr>
          <w:rFonts w:ascii="Verdana" w:hAnsi="Verdana"/>
          <w:color w:val="FF0000"/>
          <w:sz w:val="16"/>
          <w:szCs w:val="16"/>
        </w:rPr>
        <w:t xml:space="preserve">Rozporządzenia Rady (UE) 2022/576 z dnia 8 kwietnia 2022 </w:t>
      </w:r>
      <w:proofErr w:type="spellStart"/>
      <w:r w:rsidRPr="00554100">
        <w:rPr>
          <w:rFonts w:ascii="Verdana" w:hAnsi="Verdana"/>
          <w:color w:val="FF0000"/>
          <w:sz w:val="16"/>
          <w:szCs w:val="16"/>
        </w:rPr>
        <w:t>r.w</w:t>
      </w:r>
      <w:proofErr w:type="spellEnd"/>
      <w:r w:rsidRPr="00554100">
        <w:rPr>
          <w:rFonts w:ascii="Verdana" w:hAnsi="Verdana"/>
          <w:color w:val="FF0000"/>
          <w:sz w:val="16"/>
          <w:szCs w:val="16"/>
        </w:rPr>
        <w:t xml:space="preserve"> sprawie zmiany rozporządzenia (UE) nr 833/2014 dotyczącego środków ograniczających w związku</w:t>
      </w:r>
      <w:r w:rsidRPr="002D2B97">
        <w:rPr>
          <w:rFonts w:ascii="Verdana" w:hAnsi="Verdana"/>
          <w:color w:val="FF0000"/>
          <w:sz w:val="16"/>
          <w:szCs w:val="16"/>
        </w:rPr>
        <w:t xml:space="preserve"> z działaniami Rosji destabilizującymi sytuację na Ukrainie (</w:t>
      </w:r>
      <w:proofErr w:type="spellStart"/>
      <w:r w:rsidRPr="002D2B97">
        <w:rPr>
          <w:rFonts w:ascii="Verdana" w:hAnsi="Verdana" w:cs="Times New Roman"/>
          <w:color w:val="FF0000"/>
          <w:sz w:val="18"/>
          <w:szCs w:val="24"/>
        </w:rPr>
        <w:t>Dz.Urz.UE</w:t>
      </w:r>
      <w:proofErr w:type="spellEnd"/>
      <w:r w:rsidRPr="002D2B97">
        <w:rPr>
          <w:rFonts w:ascii="Verdana" w:hAnsi="Verdana" w:cs="Times New Roman"/>
          <w:color w:val="FF0000"/>
          <w:sz w:val="18"/>
          <w:szCs w:val="24"/>
        </w:rPr>
        <w:t xml:space="preserve"> L11 z 8.4.2022r</w:t>
      </w:r>
      <w:r w:rsidRPr="002D2B97">
        <w:rPr>
          <w:rFonts w:ascii="Verdana" w:hAnsi="Verdana"/>
          <w:color w:val="FF0000"/>
          <w:sz w:val="16"/>
          <w:szCs w:val="16"/>
        </w:rPr>
        <w:t xml:space="preserve"> ) oraz </w:t>
      </w:r>
      <w:r w:rsidR="00FA6364" w:rsidRPr="002D2B97">
        <w:rPr>
          <w:rFonts w:ascii="Verdana" w:hAnsi="Verdana" w:cs="Liberation Sans"/>
          <w:color w:val="FF0000"/>
          <w:sz w:val="16"/>
          <w:szCs w:val="16"/>
        </w:rPr>
        <w:t>art. 7 ust. 1 ustawy z dnia 13 kwietnia 2022 r. o szczególnych rozwiązaniach w zakresie przeciwdziałania wspieraniu agresji na Ukrainę oraz służących ochronie bezpieczeństwa narodowego (Dz.U.2022 poz. 835)</w:t>
      </w:r>
      <w:r w:rsidR="0036789E" w:rsidRPr="002D2B97">
        <w:rPr>
          <w:rFonts w:ascii="Verdana" w:hAnsi="Verdana" w:cs="Liberation Sans"/>
          <w:color w:val="FF0000"/>
          <w:sz w:val="16"/>
          <w:szCs w:val="16"/>
        </w:rPr>
        <w:t xml:space="preserve"> </w:t>
      </w:r>
      <w:r w:rsidR="008F663D" w:rsidRPr="002D2B97">
        <w:rPr>
          <w:rFonts w:ascii="Verdana" w:hAnsi="Verdana" w:cs="Calibri"/>
          <w:b/>
          <w:color w:val="FF0000"/>
          <w:sz w:val="16"/>
          <w:szCs w:val="16"/>
        </w:rPr>
        <w:t>dotyczące tych podmiotów</w:t>
      </w:r>
      <w:r w:rsidR="008F663D" w:rsidRPr="002D2B97">
        <w:rPr>
          <w:rFonts w:ascii="Verdana" w:hAnsi="Verdana" w:cs="Calibri"/>
          <w:color w:val="FF0000"/>
          <w:sz w:val="16"/>
          <w:szCs w:val="16"/>
        </w:rPr>
        <w:t xml:space="preserve">. </w:t>
      </w:r>
    </w:p>
    <w:p w14:paraId="47A2B9B5" w14:textId="3A1A8B14" w:rsidR="008F663D" w:rsidRPr="00C91F03" w:rsidRDefault="002D2B97" w:rsidP="006F646D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Verdana" w:hAnsi="Verdana" w:cs="Liberation Sans"/>
          <w:color w:val="000000"/>
          <w:sz w:val="16"/>
          <w:szCs w:val="16"/>
        </w:rPr>
      </w:pPr>
      <w:r w:rsidRPr="002D2B97">
        <w:rPr>
          <w:rFonts w:ascii="Verdana" w:hAnsi="Verdana" w:cs="Liberation Sans"/>
          <w:color w:val="FF0000"/>
          <w:sz w:val="16"/>
          <w:szCs w:val="16"/>
        </w:rPr>
        <w:t xml:space="preserve">Wzór oświadczenia stanowi </w:t>
      </w:r>
      <w:r>
        <w:rPr>
          <w:rFonts w:ascii="Verdana" w:hAnsi="Verdana" w:cs="Liberation Sans"/>
          <w:b/>
          <w:color w:val="FF0000"/>
          <w:sz w:val="16"/>
          <w:szCs w:val="16"/>
        </w:rPr>
        <w:t>Załącznik nr 3B.</w:t>
      </w:r>
    </w:p>
    <w:p w14:paraId="5C9BFECA" w14:textId="77777777" w:rsidR="00FA6364" w:rsidRPr="00216D26" w:rsidRDefault="00FA6364" w:rsidP="00FA6364">
      <w:pPr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Verdana" w:hAnsi="Verdana" w:cs="Calibri"/>
          <w:sz w:val="16"/>
          <w:szCs w:val="16"/>
        </w:rPr>
      </w:pPr>
      <w:r w:rsidRPr="00216D26">
        <w:rPr>
          <w:rFonts w:ascii="Verdana" w:hAnsi="Verdana"/>
          <w:b/>
          <w:bCs/>
          <w:sz w:val="16"/>
          <w:szCs w:val="16"/>
        </w:rPr>
        <w:t>Umocowanie do reprezentacji wykonawcy:</w:t>
      </w:r>
    </w:p>
    <w:p w14:paraId="678A7781" w14:textId="77777777" w:rsidR="00FA6364" w:rsidRPr="00216D26" w:rsidRDefault="00FA6364" w:rsidP="00FA636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Verdana" w:hAnsi="Verdana"/>
          <w:vanish/>
          <w:color w:val="000000"/>
          <w:sz w:val="16"/>
          <w:szCs w:val="16"/>
          <w:lang w:eastAsia="pl-PL"/>
        </w:rPr>
      </w:pPr>
    </w:p>
    <w:p w14:paraId="46176DD3" w14:textId="77777777" w:rsidR="00FA6364" w:rsidRPr="00216D26" w:rsidRDefault="00FA6364" w:rsidP="00FA636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Verdana" w:hAnsi="Verdana"/>
          <w:vanish/>
          <w:color w:val="000000"/>
          <w:sz w:val="16"/>
          <w:szCs w:val="16"/>
          <w:lang w:eastAsia="pl-PL"/>
        </w:rPr>
      </w:pPr>
    </w:p>
    <w:p w14:paraId="0BDD08F4" w14:textId="77777777" w:rsidR="00FA6364" w:rsidRPr="00216D26" w:rsidRDefault="00FA6364" w:rsidP="00FA6364">
      <w:pPr>
        <w:pStyle w:val="Akapitzlist"/>
        <w:autoSpaceDE w:val="0"/>
        <w:autoSpaceDN w:val="0"/>
        <w:adjustRightInd w:val="0"/>
        <w:spacing w:after="0"/>
        <w:ind w:left="1134" w:hanging="708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4.1. </w:t>
      </w:r>
      <w:r>
        <w:rPr>
          <w:rFonts w:ascii="Verdana" w:hAnsi="Verdana"/>
          <w:bCs/>
          <w:sz w:val="16"/>
          <w:szCs w:val="16"/>
        </w:rPr>
        <w:tab/>
      </w:r>
      <w:r w:rsidRPr="00216D26">
        <w:rPr>
          <w:rFonts w:ascii="Verdana" w:hAnsi="Verdana"/>
          <w:bCs/>
          <w:sz w:val="16"/>
          <w:szCs w:val="16"/>
        </w:rPr>
        <w:t xml:space="preserve">W celu potwierdzenia, że osoba działająca w imieniu wykonawcy jest umocowana do jego reprezentowania, zamawiający </w:t>
      </w:r>
      <w:r>
        <w:rPr>
          <w:rFonts w:ascii="Verdana" w:hAnsi="Verdana"/>
          <w:bCs/>
          <w:sz w:val="16"/>
          <w:szCs w:val="16"/>
        </w:rPr>
        <w:t>żąda</w:t>
      </w:r>
      <w:r w:rsidRPr="00216D26">
        <w:rPr>
          <w:rFonts w:ascii="Verdana" w:hAnsi="Verdana"/>
          <w:bCs/>
          <w:sz w:val="16"/>
          <w:szCs w:val="16"/>
        </w:rPr>
        <w:t xml:space="preserve"> od wykonawcy odpisu lub informacji z </w:t>
      </w:r>
      <w:r w:rsidRPr="00573620">
        <w:rPr>
          <w:rFonts w:ascii="Verdana" w:hAnsi="Verdana"/>
          <w:b/>
          <w:bCs/>
          <w:sz w:val="16"/>
          <w:szCs w:val="16"/>
        </w:rPr>
        <w:t>Krajowego Rejestru Sądowego</w:t>
      </w:r>
      <w:r w:rsidRPr="00216D26">
        <w:rPr>
          <w:rFonts w:ascii="Verdana" w:hAnsi="Verdana"/>
          <w:bCs/>
          <w:sz w:val="16"/>
          <w:szCs w:val="16"/>
        </w:rPr>
        <w:t xml:space="preserve">, </w:t>
      </w:r>
      <w:r w:rsidRPr="00573620">
        <w:rPr>
          <w:rFonts w:ascii="Verdana" w:hAnsi="Verdana"/>
          <w:b/>
          <w:bCs/>
          <w:sz w:val="16"/>
          <w:szCs w:val="16"/>
        </w:rPr>
        <w:t>Centralnej Ewidencji i Informacji o Działalności Gospodarczej</w:t>
      </w:r>
      <w:r w:rsidRPr="00216D26">
        <w:rPr>
          <w:rFonts w:ascii="Verdana" w:hAnsi="Verdana"/>
          <w:bCs/>
          <w:sz w:val="16"/>
          <w:szCs w:val="16"/>
        </w:rPr>
        <w:t xml:space="preserve"> lub innego właściwego rejestru.</w:t>
      </w:r>
    </w:p>
    <w:p w14:paraId="39AD2F30" w14:textId="77777777" w:rsidR="00FA6364" w:rsidRDefault="00FA6364" w:rsidP="00FA6364">
      <w:pPr>
        <w:pStyle w:val="Akapitzlist"/>
        <w:autoSpaceDE w:val="0"/>
        <w:autoSpaceDN w:val="0"/>
        <w:adjustRightInd w:val="0"/>
        <w:spacing w:after="0"/>
        <w:ind w:left="1134" w:hanging="708"/>
        <w:jc w:val="both"/>
        <w:rPr>
          <w:rFonts w:ascii="Verdana" w:hAnsi="Verdana"/>
          <w:i/>
          <w:sz w:val="16"/>
          <w:szCs w:val="16"/>
          <w:lang w:eastAsia="pl-PL"/>
        </w:rPr>
      </w:pPr>
      <w:r>
        <w:rPr>
          <w:rFonts w:ascii="Verdana" w:hAnsi="Verdana"/>
          <w:color w:val="000000"/>
          <w:sz w:val="16"/>
          <w:szCs w:val="16"/>
          <w:lang w:eastAsia="pl-PL"/>
        </w:rPr>
        <w:t xml:space="preserve">4.2. </w:t>
      </w:r>
      <w:r>
        <w:rPr>
          <w:rFonts w:ascii="Verdana" w:hAnsi="Verdana"/>
          <w:color w:val="000000"/>
          <w:sz w:val="16"/>
          <w:szCs w:val="16"/>
          <w:lang w:eastAsia="pl-PL"/>
        </w:rPr>
        <w:tab/>
      </w:r>
      <w:r w:rsidRPr="00216D26">
        <w:rPr>
          <w:rFonts w:ascii="Verdana" w:hAnsi="Verdana"/>
          <w:color w:val="000000"/>
          <w:sz w:val="16"/>
          <w:szCs w:val="16"/>
          <w:lang w:eastAsia="pl-PL"/>
        </w:rPr>
        <w:t xml:space="preserve">Wykonawca </w:t>
      </w:r>
      <w:r w:rsidRPr="00216D26">
        <w:rPr>
          <w:rFonts w:ascii="Verdana" w:hAnsi="Verdana"/>
          <w:b/>
          <w:color w:val="000000"/>
          <w:sz w:val="16"/>
          <w:szCs w:val="16"/>
          <w:lang w:eastAsia="pl-PL"/>
        </w:rPr>
        <w:t>nie jest zobowiązany</w:t>
      </w:r>
      <w:r w:rsidRPr="00216D26">
        <w:rPr>
          <w:rFonts w:ascii="Verdana" w:hAnsi="Verdana"/>
          <w:color w:val="000000"/>
          <w:sz w:val="16"/>
          <w:szCs w:val="16"/>
          <w:lang w:eastAsia="pl-PL"/>
        </w:rPr>
        <w:t xml:space="preserve"> do złożenia dokumentów, o których mowa w pkt. </w:t>
      </w:r>
      <w:r>
        <w:rPr>
          <w:rFonts w:ascii="Verdana" w:hAnsi="Verdana"/>
          <w:color w:val="000000"/>
          <w:sz w:val="16"/>
          <w:szCs w:val="16"/>
          <w:lang w:eastAsia="pl-PL"/>
        </w:rPr>
        <w:t>4</w:t>
      </w:r>
      <w:r w:rsidRPr="00216D26">
        <w:rPr>
          <w:rFonts w:ascii="Verdana" w:hAnsi="Verdana"/>
          <w:color w:val="000000"/>
          <w:sz w:val="16"/>
          <w:szCs w:val="16"/>
          <w:lang w:eastAsia="pl-PL"/>
        </w:rPr>
        <w:t xml:space="preserve">.1, jeżeli zamawiający może je uzyskać za pomocą bezpłatnych i ogólnodostępnych baz danych, </w:t>
      </w:r>
      <w:r w:rsidRPr="00216D26">
        <w:rPr>
          <w:rFonts w:ascii="Verdana" w:hAnsi="Verdana"/>
          <w:b/>
          <w:color w:val="000000"/>
          <w:sz w:val="16"/>
          <w:szCs w:val="16"/>
          <w:lang w:eastAsia="pl-PL"/>
        </w:rPr>
        <w:t>o ile wykonawca wskazał dane umożliwiające</w:t>
      </w:r>
      <w:r w:rsidRPr="00216D26">
        <w:rPr>
          <w:rFonts w:ascii="Verdana" w:hAnsi="Verdana"/>
          <w:color w:val="000000"/>
          <w:sz w:val="16"/>
          <w:szCs w:val="16"/>
          <w:lang w:eastAsia="pl-PL"/>
        </w:rPr>
        <w:t xml:space="preserve"> dostęp do tych dokumentów</w:t>
      </w:r>
      <w:r w:rsidRPr="007748E5">
        <w:rPr>
          <w:rFonts w:ascii="Verdana" w:hAnsi="Verdana"/>
          <w:i/>
          <w:sz w:val="16"/>
          <w:szCs w:val="16"/>
          <w:lang w:eastAsia="pl-PL"/>
        </w:rPr>
        <w:t xml:space="preserve">. Wykonawca może </w:t>
      </w:r>
      <w:r w:rsidRPr="007748E5">
        <w:rPr>
          <w:rFonts w:ascii="Verdana" w:hAnsi="Verdana"/>
          <w:i/>
          <w:sz w:val="16"/>
          <w:szCs w:val="16"/>
          <w:lang w:eastAsia="pl-PL"/>
        </w:rPr>
        <w:lastRenderedPageBreak/>
        <w:t>wskazać  dostęp do tych dokumentów w formularzu ofertowym stanowiącym załącznik nr 1 do SWZ w części zawierającej dane Wykonawcy.</w:t>
      </w:r>
    </w:p>
    <w:p w14:paraId="22074BF3" w14:textId="77777777" w:rsidR="00FA6364" w:rsidRPr="00216D26" w:rsidRDefault="00FA6364" w:rsidP="00FA6364">
      <w:pPr>
        <w:numPr>
          <w:ilvl w:val="0"/>
          <w:numId w:val="27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Verdana" w:hAnsi="Verdana" w:cs="Calibri"/>
          <w:sz w:val="16"/>
          <w:szCs w:val="16"/>
        </w:rPr>
      </w:pPr>
      <w:r w:rsidRPr="00216D26">
        <w:rPr>
          <w:rFonts w:ascii="Verdana" w:hAnsi="Verdana" w:cs="Calibri"/>
          <w:b/>
          <w:sz w:val="16"/>
          <w:szCs w:val="16"/>
        </w:rPr>
        <w:t>Pełnomocnictwo</w:t>
      </w:r>
      <w:r w:rsidRPr="00216D26">
        <w:rPr>
          <w:rFonts w:ascii="Verdana" w:hAnsi="Verdana" w:cs="Calibri"/>
          <w:sz w:val="16"/>
          <w:szCs w:val="16"/>
        </w:rPr>
        <w:t xml:space="preserve"> – jeżeli jest wymagane.</w:t>
      </w:r>
      <w:r w:rsidRPr="00216D26">
        <w:rPr>
          <w:rFonts w:ascii="Verdana" w:hAnsi="Verdana"/>
          <w:b/>
          <w:color w:val="00B050"/>
          <w:sz w:val="16"/>
          <w:szCs w:val="16"/>
        </w:rPr>
        <w:t xml:space="preserve"> </w:t>
      </w:r>
      <w:r w:rsidRPr="00216D26">
        <w:rPr>
          <w:rFonts w:ascii="Verdana" w:hAnsi="Verdana"/>
          <w:color w:val="000000"/>
          <w:sz w:val="16"/>
          <w:szCs w:val="16"/>
          <w:lang w:eastAsia="pl-PL"/>
        </w:rPr>
        <w:t xml:space="preserve">Jeżeli w imieniu wykonawcy działa osoba, której umocowanie do jego reprezentowania nie wynika z dokumentów, o których mowa w pkt. </w:t>
      </w:r>
      <w:r>
        <w:rPr>
          <w:rFonts w:ascii="Verdana" w:hAnsi="Verdana"/>
          <w:color w:val="000000"/>
          <w:sz w:val="16"/>
          <w:szCs w:val="16"/>
          <w:lang w:eastAsia="pl-PL"/>
        </w:rPr>
        <w:t>4</w:t>
      </w:r>
      <w:r w:rsidRPr="00216D26">
        <w:rPr>
          <w:rFonts w:ascii="Verdana" w:hAnsi="Verdana"/>
          <w:color w:val="000000"/>
          <w:sz w:val="16"/>
          <w:szCs w:val="16"/>
          <w:lang w:eastAsia="pl-PL"/>
        </w:rPr>
        <w:t xml:space="preserve"> zamawiający </w:t>
      </w:r>
      <w:r w:rsidRPr="00216D26">
        <w:rPr>
          <w:rFonts w:ascii="Verdana" w:hAnsi="Verdana"/>
          <w:b/>
          <w:bCs/>
          <w:color w:val="C00000"/>
          <w:sz w:val="16"/>
          <w:szCs w:val="16"/>
          <w:lang w:eastAsia="pl-PL"/>
        </w:rPr>
        <w:t>żąda</w:t>
      </w:r>
      <w:r w:rsidRPr="00216D26">
        <w:rPr>
          <w:rFonts w:ascii="Verdana" w:hAnsi="Verdana"/>
          <w:color w:val="FF0000"/>
          <w:sz w:val="16"/>
          <w:szCs w:val="16"/>
          <w:lang w:eastAsia="pl-PL"/>
        </w:rPr>
        <w:t xml:space="preserve"> </w:t>
      </w:r>
      <w:r w:rsidRPr="00216D26">
        <w:rPr>
          <w:rFonts w:ascii="Verdana" w:hAnsi="Verdana"/>
          <w:color w:val="000000"/>
          <w:sz w:val="16"/>
          <w:szCs w:val="16"/>
          <w:lang w:eastAsia="pl-PL"/>
        </w:rPr>
        <w:t>od wykonawcy pełnomocnictwa lub innego dokumentu potwierdzającego umocowanie do reprezentowania wykonawcy</w:t>
      </w:r>
      <w:r>
        <w:rPr>
          <w:rFonts w:ascii="Verdana" w:hAnsi="Verdana"/>
          <w:color w:val="000000"/>
          <w:sz w:val="16"/>
          <w:szCs w:val="16"/>
          <w:lang w:eastAsia="pl-PL"/>
        </w:rPr>
        <w:t>.</w:t>
      </w:r>
    </w:p>
    <w:p w14:paraId="0CF96081" w14:textId="77777777" w:rsidR="00FA6364" w:rsidRPr="00216D26" w:rsidRDefault="00FA6364" w:rsidP="00FA6364">
      <w:pPr>
        <w:pStyle w:val="Default"/>
        <w:spacing w:line="276" w:lineRule="auto"/>
        <w:ind w:left="1134" w:hanging="567"/>
        <w:jc w:val="both"/>
        <w:rPr>
          <w:sz w:val="16"/>
          <w:szCs w:val="16"/>
        </w:rPr>
      </w:pPr>
      <w:r w:rsidRPr="00DA3A92">
        <w:rPr>
          <w:sz w:val="16"/>
          <w:szCs w:val="16"/>
        </w:rPr>
        <w:t>5.1.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 w:rsidRPr="00216D26">
        <w:rPr>
          <w:b/>
          <w:sz w:val="16"/>
          <w:szCs w:val="16"/>
        </w:rPr>
        <w:t>Pełnomocnictwo</w:t>
      </w:r>
      <w:r w:rsidRPr="00216D26">
        <w:rPr>
          <w:sz w:val="16"/>
          <w:szCs w:val="16"/>
        </w:rPr>
        <w:t xml:space="preserve"> do złożenia oferty, oświadczenia o którym mowa w art. 125 ust. 1 </w:t>
      </w:r>
      <w:proofErr w:type="spellStart"/>
      <w:r w:rsidRPr="00216D26">
        <w:rPr>
          <w:sz w:val="16"/>
          <w:szCs w:val="16"/>
        </w:rPr>
        <w:t>uPZP</w:t>
      </w:r>
      <w:proofErr w:type="spellEnd"/>
      <w:r w:rsidRPr="00216D26">
        <w:rPr>
          <w:sz w:val="16"/>
          <w:szCs w:val="16"/>
        </w:rPr>
        <w:t xml:space="preserve"> lub poświadczenia kopii podmiotowego środka dowodowego, przedmiotowego środka dowodowego lub innego dokumentu sporządza się i przekazuje </w:t>
      </w:r>
      <w:r w:rsidRPr="00216D26">
        <w:rPr>
          <w:b/>
          <w:sz w:val="16"/>
          <w:szCs w:val="16"/>
        </w:rPr>
        <w:t>w postaci elektronicznej i opatruje się kwalifikowanym podpisem elektronicznym</w:t>
      </w:r>
      <w:r>
        <w:rPr>
          <w:b/>
          <w:sz w:val="16"/>
          <w:szCs w:val="16"/>
        </w:rPr>
        <w:t>.</w:t>
      </w:r>
      <w:r w:rsidRPr="00216D26">
        <w:rPr>
          <w:b/>
          <w:sz w:val="16"/>
          <w:szCs w:val="16"/>
        </w:rPr>
        <w:t xml:space="preserve"> </w:t>
      </w:r>
    </w:p>
    <w:p w14:paraId="55F7E351" w14:textId="77777777" w:rsidR="00FA6364" w:rsidRDefault="00FA6364" w:rsidP="00FA6364">
      <w:pPr>
        <w:pStyle w:val="Default"/>
        <w:spacing w:line="276" w:lineRule="auto"/>
        <w:ind w:left="1134" w:hanging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5.2. </w:t>
      </w:r>
      <w:r>
        <w:rPr>
          <w:sz w:val="16"/>
          <w:szCs w:val="16"/>
        </w:rPr>
        <w:tab/>
      </w:r>
      <w:r w:rsidRPr="00216D26">
        <w:rPr>
          <w:sz w:val="16"/>
          <w:szCs w:val="16"/>
        </w:rPr>
        <w:t xml:space="preserve">Jeżeli </w:t>
      </w:r>
      <w:r w:rsidRPr="00216D26">
        <w:rPr>
          <w:b/>
          <w:sz w:val="16"/>
          <w:szCs w:val="16"/>
        </w:rPr>
        <w:t>pełnomocnictwo</w:t>
      </w:r>
      <w:r w:rsidRPr="00216D26">
        <w:rPr>
          <w:sz w:val="16"/>
          <w:szCs w:val="16"/>
        </w:rPr>
        <w:t xml:space="preserve"> do złożenia oferty, oświadczenia o którym mowa w art. 125 ust. 1 </w:t>
      </w:r>
      <w:proofErr w:type="spellStart"/>
      <w:r w:rsidRPr="00216D26">
        <w:rPr>
          <w:sz w:val="16"/>
          <w:szCs w:val="16"/>
        </w:rPr>
        <w:t>uPZP</w:t>
      </w:r>
      <w:proofErr w:type="spellEnd"/>
      <w:r w:rsidRPr="00216D26">
        <w:rPr>
          <w:sz w:val="16"/>
          <w:szCs w:val="16"/>
        </w:rPr>
        <w:t xml:space="preserve"> lub poświadczenia kopii podmiotowego środka dowodowego, przedmiotowego środka dowodowego lub innego dokumentu zostało sporządzone  jako dokument w postaci papierowej i opatrzone własnoręcznym podpisem przekazuje się cyfrowe odwzorowanie tego dokumentu opatrzone kwalifikowanym podpisem elektronicznym</w:t>
      </w:r>
      <w:r>
        <w:rPr>
          <w:sz w:val="16"/>
          <w:szCs w:val="16"/>
        </w:rPr>
        <w:t xml:space="preserve"> p</w:t>
      </w:r>
      <w:r w:rsidRPr="00216D26">
        <w:rPr>
          <w:sz w:val="16"/>
          <w:szCs w:val="16"/>
        </w:rPr>
        <w:t xml:space="preserve">otwierdzającym zgodność odwzorowania cyfrowego z dokumentem w postaci papierowej. Poświadczenia zgodności cyfrowego odwzorowania pełnomocnictwa z dokumentem w postaci papierowej dokonuje </w:t>
      </w:r>
      <w:r w:rsidRPr="00216D26">
        <w:rPr>
          <w:b/>
          <w:sz w:val="16"/>
          <w:szCs w:val="16"/>
        </w:rPr>
        <w:t>mocodawca</w:t>
      </w:r>
      <w:r w:rsidRPr="00216D26">
        <w:rPr>
          <w:sz w:val="16"/>
          <w:szCs w:val="16"/>
        </w:rPr>
        <w:t xml:space="preserve">. Poświadczenia zgodności cyfrowego odwzorowania z dokumentem w postaci papierowej może dokonać również </w:t>
      </w:r>
      <w:r w:rsidRPr="00216D26">
        <w:rPr>
          <w:b/>
          <w:sz w:val="16"/>
          <w:szCs w:val="16"/>
        </w:rPr>
        <w:t>notariusz</w:t>
      </w:r>
      <w:r w:rsidRPr="00216D26">
        <w:rPr>
          <w:sz w:val="16"/>
          <w:szCs w:val="16"/>
        </w:rPr>
        <w:t>.</w:t>
      </w:r>
    </w:p>
    <w:p w14:paraId="7CC521F9" w14:textId="77777777" w:rsidR="0036789E" w:rsidRPr="00216D26" w:rsidRDefault="0036789E" w:rsidP="00FA6364">
      <w:pPr>
        <w:pStyle w:val="Default"/>
        <w:spacing w:line="276" w:lineRule="auto"/>
        <w:ind w:left="1134" w:hanging="567"/>
        <w:jc w:val="both"/>
        <w:rPr>
          <w:sz w:val="16"/>
          <w:szCs w:val="16"/>
        </w:rPr>
      </w:pPr>
    </w:p>
    <w:p w14:paraId="21D88BF2" w14:textId="56AF94EF" w:rsidR="00FA6364" w:rsidRPr="007D4F85" w:rsidRDefault="00FA6364" w:rsidP="00554100">
      <w:pPr>
        <w:numPr>
          <w:ilvl w:val="0"/>
          <w:numId w:val="28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Verdana" w:hAnsi="Verdana" w:cs="Calibri"/>
          <w:color w:val="000000"/>
          <w:sz w:val="16"/>
          <w:szCs w:val="16"/>
        </w:rPr>
      </w:pPr>
      <w:r w:rsidRPr="00216D26">
        <w:rPr>
          <w:rFonts w:ascii="Verdana" w:hAnsi="Verdana"/>
          <w:b/>
          <w:color w:val="000000"/>
          <w:sz w:val="16"/>
          <w:szCs w:val="16"/>
          <w:u w:val="single"/>
        </w:rPr>
        <w:t>Pełnomocnictwo dla pełnomocnika do reprezentowania w postępowaniu Wykonawców wspólnie ubiegających</w:t>
      </w:r>
      <w:r w:rsidRPr="00216D26">
        <w:rPr>
          <w:rFonts w:ascii="Verdana" w:hAnsi="Verdana"/>
          <w:color w:val="000000"/>
          <w:sz w:val="16"/>
          <w:szCs w:val="16"/>
        </w:rPr>
        <w:t xml:space="preserve"> się o udzielenie zamówienia - dotyczy ofert składanych przez Wykonawców wspólnie ubiegających się o udzielenie zamówienia;</w:t>
      </w:r>
    </w:p>
    <w:p w14:paraId="0B7D7D83" w14:textId="77777777" w:rsidR="00FA6364" w:rsidRPr="00216D26" w:rsidRDefault="00FA6364" w:rsidP="0036789E">
      <w:pPr>
        <w:tabs>
          <w:tab w:val="left" w:pos="1134"/>
        </w:tabs>
        <w:spacing w:after="0"/>
        <w:ind w:left="1134" w:hanging="567"/>
        <w:jc w:val="both"/>
        <w:rPr>
          <w:rFonts w:ascii="Verdana" w:hAnsi="Verdana" w:cs="Calibri"/>
          <w:color w:val="000000"/>
          <w:sz w:val="16"/>
          <w:szCs w:val="16"/>
        </w:rPr>
      </w:pPr>
    </w:p>
    <w:p w14:paraId="6844BFB6" w14:textId="28F178B5" w:rsidR="00FA6364" w:rsidRDefault="00FA6364" w:rsidP="00554100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Verdana" w:hAnsi="Verdana"/>
          <w:color w:val="000000"/>
          <w:sz w:val="16"/>
          <w:szCs w:val="16"/>
          <w:lang w:eastAsia="pl-PL"/>
        </w:rPr>
      </w:pPr>
      <w:r w:rsidRPr="00216D26">
        <w:rPr>
          <w:rFonts w:ascii="Verdana" w:hAnsi="Verdana"/>
          <w:color w:val="000000"/>
          <w:sz w:val="16"/>
          <w:szCs w:val="16"/>
          <w:lang w:eastAsia="pl-PL"/>
        </w:rPr>
        <w:t xml:space="preserve">Przepis pkt. </w:t>
      </w:r>
      <w:r>
        <w:rPr>
          <w:rFonts w:ascii="Verdana" w:hAnsi="Verdana"/>
          <w:color w:val="000000"/>
          <w:sz w:val="16"/>
          <w:szCs w:val="16"/>
          <w:lang w:eastAsia="pl-PL"/>
        </w:rPr>
        <w:t>5</w:t>
      </w:r>
      <w:r w:rsidRPr="00216D26">
        <w:rPr>
          <w:rFonts w:ascii="Verdana" w:hAnsi="Verdana"/>
          <w:color w:val="000000"/>
          <w:sz w:val="16"/>
          <w:szCs w:val="16"/>
          <w:lang w:eastAsia="pl-PL"/>
        </w:rPr>
        <w:t xml:space="preserve">.  stosuje się odpowiednio do osoby działającej w imieniu wykonawców wspólnie ubiegających się o udzielenie zamówienia publicznego. </w:t>
      </w:r>
    </w:p>
    <w:p w14:paraId="307BA101" w14:textId="77777777" w:rsidR="00FA6364" w:rsidRDefault="00FA6364" w:rsidP="00554100">
      <w:pPr>
        <w:pStyle w:val="Akapitzlist"/>
        <w:spacing w:after="0"/>
        <w:ind w:left="567" w:hanging="567"/>
        <w:rPr>
          <w:rFonts w:ascii="Verdana" w:hAnsi="Verdana"/>
          <w:color w:val="000000"/>
          <w:sz w:val="16"/>
          <w:szCs w:val="16"/>
          <w:lang w:eastAsia="pl-PL"/>
        </w:rPr>
      </w:pPr>
    </w:p>
    <w:p w14:paraId="11DC6ED2" w14:textId="77777777" w:rsidR="00FA6364" w:rsidRPr="007D4F85" w:rsidRDefault="00FA6364" w:rsidP="00554100">
      <w:pPr>
        <w:pStyle w:val="Default"/>
        <w:numPr>
          <w:ilvl w:val="0"/>
          <w:numId w:val="28"/>
        </w:numPr>
        <w:spacing w:line="276" w:lineRule="auto"/>
        <w:ind w:left="567" w:hanging="567"/>
        <w:jc w:val="both"/>
        <w:rPr>
          <w:b/>
          <w:bCs/>
          <w:sz w:val="16"/>
          <w:szCs w:val="16"/>
        </w:rPr>
      </w:pPr>
      <w:r w:rsidRPr="00216D26">
        <w:rPr>
          <w:rFonts w:cs="Times New Roman"/>
          <w:sz w:val="16"/>
          <w:szCs w:val="16"/>
        </w:rPr>
        <w:t xml:space="preserve">Przepisy pkt. </w:t>
      </w:r>
      <w:r>
        <w:rPr>
          <w:rFonts w:cs="Times New Roman"/>
          <w:sz w:val="16"/>
          <w:szCs w:val="16"/>
        </w:rPr>
        <w:t>5</w:t>
      </w:r>
      <w:r w:rsidRPr="00216D26">
        <w:rPr>
          <w:rFonts w:cs="Times New Roman"/>
          <w:sz w:val="16"/>
          <w:szCs w:val="16"/>
        </w:rPr>
        <w:t>. stosuje się odpowiednio do osoby działającej w imieniu podmiotu udostępniającego zasoby na zasadach określonych w art. 118 ustawy lub podwykonawcy niebędącego podmiotem udostępniającym zasoby na takich zasadach.</w:t>
      </w:r>
    </w:p>
    <w:p w14:paraId="50941E64" w14:textId="77777777" w:rsidR="00FA6364" w:rsidRDefault="00FA6364" w:rsidP="0036789E">
      <w:pPr>
        <w:pStyle w:val="Akapitzlist"/>
        <w:tabs>
          <w:tab w:val="left" w:pos="1134"/>
        </w:tabs>
        <w:spacing w:after="0"/>
        <w:ind w:left="1134" w:hanging="567"/>
        <w:rPr>
          <w:rFonts w:ascii="Verdana" w:hAnsi="Verdana"/>
          <w:b/>
          <w:bCs/>
          <w:sz w:val="16"/>
          <w:szCs w:val="16"/>
        </w:rPr>
      </w:pPr>
    </w:p>
    <w:p w14:paraId="5D5ED3B1" w14:textId="77777777" w:rsidR="00FA6364" w:rsidRDefault="00FA6364" w:rsidP="00554100">
      <w:pPr>
        <w:numPr>
          <w:ilvl w:val="0"/>
          <w:numId w:val="28"/>
        </w:numPr>
        <w:tabs>
          <w:tab w:val="left" w:pos="1134"/>
        </w:tabs>
        <w:spacing w:after="0" w:line="276" w:lineRule="auto"/>
        <w:ind w:left="567" w:hanging="567"/>
        <w:jc w:val="both"/>
        <w:rPr>
          <w:rFonts w:ascii="Verdana" w:hAnsi="Verdana" w:cs="Calibri"/>
          <w:sz w:val="16"/>
          <w:szCs w:val="16"/>
        </w:rPr>
      </w:pPr>
      <w:r w:rsidRPr="00216D26">
        <w:rPr>
          <w:rFonts w:ascii="Verdana" w:hAnsi="Verdana" w:cs="Calibri"/>
          <w:b/>
          <w:sz w:val="16"/>
          <w:szCs w:val="16"/>
        </w:rPr>
        <w:t>Oryginał zobowiązania podmiotu udostępniającego swoje zasoby</w:t>
      </w:r>
      <w:r w:rsidRPr="00216D26">
        <w:rPr>
          <w:rFonts w:ascii="Verdana" w:hAnsi="Verdana" w:cs="Calibri"/>
          <w:sz w:val="16"/>
          <w:szCs w:val="16"/>
        </w:rPr>
        <w:t xml:space="preserve"> na potrzeby Wykonawcy składającego ofertę – </w:t>
      </w:r>
      <w:r w:rsidRPr="00711EB1">
        <w:rPr>
          <w:rFonts w:ascii="Verdana" w:hAnsi="Verdana" w:cs="Calibri"/>
          <w:i/>
          <w:sz w:val="16"/>
          <w:szCs w:val="16"/>
        </w:rPr>
        <w:t>jeśli dotyczy</w:t>
      </w:r>
      <w:r w:rsidRPr="00216D26">
        <w:rPr>
          <w:rFonts w:ascii="Verdana" w:hAnsi="Verdana" w:cs="Calibri"/>
          <w:sz w:val="16"/>
          <w:szCs w:val="16"/>
        </w:rPr>
        <w:t>.</w:t>
      </w:r>
    </w:p>
    <w:p w14:paraId="19EC26B0" w14:textId="77777777" w:rsidR="00FA6364" w:rsidRPr="00216D26" w:rsidRDefault="00FA6364" w:rsidP="00554100">
      <w:pPr>
        <w:tabs>
          <w:tab w:val="left" w:pos="1134"/>
        </w:tabs>
        <w:spacing w:after="0"/>
        <w:ind w:left="567" w:hanging="567"/>
        <w:jc w:val="both"/>
        <w:rPr>
          <w:rFonts w:ascii="Verdana" w:hAnsi="Verdana" w:cs="Calibri"/>
          <w:sz w:val="16"/>
          <w:szCs w:val="16"/>
        </w:rPr>
      </w:pPr>
    </w:p>
    <w:p w14:paraId="1394EB4F" w14:textId="46CB8994" w:rsidR="00FA6364" w:rsidRDefault="00FA6364" w:rsidP="00554100">
      <w:pPr>
        <w:numPr>
          <w:ilvl w:val="0"/>
          <w:numId w:val="28"/>
        </w:numPr>
        <w:tabs>
          <w:tab w:val="left" w:pos="1134"/>
        </w:tabs>
        <w:spacing w:after="0" w:line="276" w:lineRule="auto"/>
        <w:ind w:left="567" w:hanging="567"/>
        <w:jc w:val="both"/>
        <w:rPr>
          <w:rFonts w:ascii="Verdana" w:hAnsi="Verdana" w:cs="Calibri"/>
          <w:color w:val="000000"/>
          <w:sz w:val="16"/>
          <w:szCs w:val="16"/>
        </w:rPr>
      </w:pPr>
      <w:r w:rsidRPr="00711EB1">
        <w:rPr>
          <w:rFonts w:ascii="Verdana" w:hAnsi="Verdana"/>
          <w:b/>
          <w:color w:val="000000"/>
          <w:sz w:val="16"/>
          <w:szCs w:val="16"/>
        </w:rPr>
        <w:t>Przedmiotowe środki dowodowe</w:t>
      </w:r>
      <w:r w:rsidRPr="00216D26">
        <w:rPr>
          <w:rFonts w:ascii="Verdana" w:hAnsi="Verdana"/>
          <w:color w:val="000000"/>
          <w:sz w:val="16"/>
          <w:szCs w:val="16"/>
        </w:rPr>
        <w:t xml:space="preserve"> wskazane w Rozdziale VI SWZ</w:t>
      </w:r>
      <w:r w:rsidRPr="00216D26">
        <w:rPr>
          <w:rFonts w:ascii="Verdana" w:hAnsi="Verdana" w:cs="Calibri"/>
          <w:color w:val="000000"/>
          <w:sz w:val="16"/>
          <w:szCs w:val="16"/>
        </w:rPr>
        <w:t>.</w:t>
      </w:r>
    </w:p>
    <w:p w14:paraId="5313E01C" w14:textId="77777777" w:rsidR="00FA6364" w:rsidRDefault="00FA6364" w:rsidP="00554100">
      <w:pPr>
        <w:pStyle w:val="Akapitzlist"/>
        <w:tabs>
          <w:tab w:val="left" w:pos="1134"/>
        </w:tabs>
        <w:spacing w:after="0"/>
        <w:ind w:left="567" w:hanging="567"/>
        <w:rPr>
          <w:rFonts w:ascii="Verdana" w:hAnsi="Verdana" w:cs="Calibri"/>
          <w:color w:val="000000"/>
          <w:sz w:val="16"/>
          <w:szCs w:val="16"/>
        </w:rPr>
      </w:pPr>
    </w:p>
    <w:p w14:paraId="3C8964AB" w14:textId="0A305B2D" w:rsidR="00FA6364" w:rsidRPr="00711EB1" w:rsidRDefault="00FA6364" w:rsidP="00554100">
      <w:pPr>
        <w:numPr>
          <w:ilvl w:val="0"/>
          <w:numId w:val="28"/>
        </w:numPr>
        <w:tabs>
          <w:tab w:val="left" w:pos="1134"/>
        </w:tabs>
        <w:spacing w:after="0" w:line="276" w:lineRule="auto"/>
        <w:ind w:left="567" w:hanging="567"/>
        <w:jc w:val="both"/>
        <w:rPr>
          <w:rFonts w:ascii="Verdana" w:hAnsi="Verdana" w:cs="Calibri"/>
          <w:sz w:val="16"/>
          <w:szCs w:val="16"/>
        </w:rPr>
      </w:pPr>
      <w:r w:rsidRPr="00711EB1">
        <w:rPr>
          <w:rFonts w:ascii="Verdana" w:hAnsi="Verdana"/>
          <w:b/>
          <w:color w:val="000000"/>
          <w:sz w:val="16"/>
          <w:szCs w:val="16"/>
        </w:rPr>
        <w:t>Oświadczenie</w:t>
      </w:r>
      <w:r w:rsidRPr="00711EB1">
        <w:rPr>
          <w:rFonts w:ascii="Verdana" w:hAnsi="Verdana"/>
          <w:color w:val="000000"/>
          <w:sz w:val="16"/>
          <w:szCs w:val="16"/>
        </w:rPr>
        <w:t xml:space="preserve"> wykonawców wspólnie ubiegających się o udzielenie zamówienia, </w:t>
      </w:r>
      <w:r w:rsidR="00636F09">
        <w:rPr>
          <w:rFonts w:ascii="Verdana" w:hAnsi="Verdana"/>
          <w:color w:val="000000"/>
          <w:sz w:val="16"/>
          <w:szCs w:val="16"/>
        </w:rPr>
        <w:t xml:space="preserve">z art. 117 ust. 4 </w:t>
      </w:r>
      <w:r w:rsidRPr="00711EB1">
        <w:rPr>
          <w:rFonts w:ascii="Verdana" w:hAnsi="Verdana"/>
          <w:color w:val="000000"/>
          <w:sz w:val="16"/>
          <w:szCs w:val="16"/>
        </w:rPr>
        <w:t xml:space="preserve">z którego wynika, które dostawy wykonają poszczególni wykonawcy </w:t>
      </w:r>
      <w:r w:rsidRPr="00711EB1">
        <w:rPr>
          <w:rFonts w:ascii="Verdana" w:hAnsi="Verdana" w:cs="Calibri"/>
          <w:color w:val="000000"/>
          <w:sz w:val="16"/>
          <w:szCs w:val="16"/>
        </w:rPr>
        <w:t xml:space="preserve">– </w:t>
      </w:r>
      <w:r w:rsidR="00636F09">
        <w:rPr>
          <w:rFonts w:ascii="Verdana" w:hAnsi="Verdana" w:cs="Calibri"/>
          <w:color w:val="000000"/>
          <w:sz w:val="16"/>
          <w:szCs w:val="16"/>
        </w:rPr>
        <w:t xml:space="preserve">w treści </w:t>
      </w:r>
      <w:r w:rsidRPr="00711EB1">
        <w:rPr>
          <w:rFonts w:ascii="Verdana" w:hAnsi="Verdana" w:cs="Calibri"/>
          <w:b/>
          <w:color w:val="000000"/>
          <w:sz w:val="16"/>
          <w:szCs w:val="16"/>
        </w:rPr>
        <w:t>załącznik</w:t>
      </w:r>
      <w:r w:rsidR="00636F09">
        <w:rPr>
          <w:rFonts w:ascii="Verdana" w:hAnsi="Verdana" w:cs="Calibri"/>
          <w:b/>
          <w:color w:val="000000"/>
          <w:sz w:val="16"/>
          <w:szCs w:val="16"/>
        </w:rPr>
        <w:t>a</w:t>
      </w:r>
      <w:r w:rsidRPr="00711EB1">
        <w:rPr>
          <w:rFonts w:ascii="Verdana" w:hAnsi="Verdana" w:cs="Calibri"/>
          <w:b/>
          <w:color w:val="000000"/>
          <w:sz w:val="16"/>
          <w:szCs w:val="16"/>
        </w:rPr>
        <w:t xml:space="preserve"> nr 1 do SWZ.</w:t>
      </w:r>
    </w:p>
    <w:p w14:paraId="2C9CBB4C" w14:textId="77777777" w:rsidR="00A8504F" w:rsidRDefault="00A8504F" w:rsidP="003678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Verdana" w:hAnsi="Verdana" w:cs="Liberation Sans"/>
          <w:color w:val="000000"/>
          <w:sz w:val="16"/>
          <w:szCs w:val="16"/>
        </w:rPr>
      </w:pPr>
    </w:p>
    <w:p w14:paraId="42F4602F" w14:textId="1385A364" w:rsidR="00A8504F" w:rsidRPr="0036789E" w:rsidRDefault="00A8504F" w:rsidP="00904EE6">
      <w:pPr>
        <w:pStyle w:val="Default"/>
        <w:numPr>
          <w:ilvl w:val="0"/>
          <w:numId w:val="13"/>
        </w:numPr>
        <w:spacing w:line="276" w:lineRule="auto"/>
        <w:rPr>
          <w:b/>
          <w:bCs/>
          <w:sz w:val="18"/>
          <w:szCs w:val="16"/>
          <w:u w:val="single"/>
        </w:rPr>
      </w:pPr>
      <w:r w:rsidRPr="0036789E">
        <w:rPr>
          <w:sz w:val="18"/>
          <w:szCs w:val="16"/>
          <w:u w:val="single"/>
          <w:lang w:eastAsia="pl-PL"/>
        </w:rPr>
        <w:t>Zmianie ulega pkt. XLIV .</w:t>
      </w:r>
      <w:r w:rsidRPr="0036789E">
        <w:rPr>
          <w:b/>
          <w:bCs/>
          <w:sz w:val="18"/>
          <w:szCs w:val="16"/>
          <w:u w:val="single"/>
        </w:rPr>
        <w:t>Załączniki do SWZ, który otrzymuje następujące brzmieni</w:t>
      </w:r>
      <w:r w:rsidR="0036789E" w:rsidRPr="0036789E">
        <w:rPr>
          <w:b/>
          <w:bCs/>
          <w:sz w:val="18"/>
          <w:szCs w:val="16"/>
          <w:u w:val="single"/>
        </w:rPr>
        <w:t>u</w:t>
      </w:r>
      <w:r w:rsidRPr="0036789E">
        <w:rPr>
          <w:b/>
          <w:bCs/>
          <w:sz w:val="18"/>
          <w:szCs w:val="16"/>
          <w:u w:val="single"/>
        </w:rPr>
        <w:t>:</w:t>
      </w:r>
    </w:p>
    <w:p w14:paraId="728E3DBA" w14:textId="77777777" w:rsidR="00A8504F" w:rsidRPr="0036789E" w:rsidRDefault="00A8504F" w:rsidP="00A8504F">
      <w:pPr>
        <w:pStyle w:val="Default"/>
        <w:spacing w:line="276" w:lineRule="auto"/>
        <w:ind w:left="360"/>
        <w:rPr>
          <w:b/>
          <w:sz w:val="18"/>
          <w:szCs w:val="16"/>
          <w:u w:val="single"/>
        </w:rPr>
      </w:pPr>
      <w:r w:rsidRPr="0036789E">
        <w:rPr>
          <w:b/>
          <w:sz w:val="18"/>
          <w:szCs w:val="16"/>
          <w:u w:val="single"/>
        </w:rPr>
        <w:t xml:space="preserve">Integralną częścią niniejszej SWZ stanowią następujące załączniki: </w:t>
      </w:r>
    </w:p>
    <w:p w14:paraId="55E30420" w14:textId="77777777" w:rsidR="00A8504F" w:rsidRPr="00C91F03" w:rsidRDefault="00A8504F" w:rsidP="00FC23DC">
      <w:pPr>
        <w:pStyle w:val="Default"/>
        <w:spacing w:line="276" w:lineRule="auto"/>
        <w:ind w:left="360"/>
        <w:rPr>
          <w:b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3"/>
        <w:gridCol w:w="2355"/>
      </w:tblGrid>
      <w:tr w:rsidR="00A8504F" w:rsidRPr="00C91F03" w14:paraId="077414CB" w14:textId="77777777" w:rsidTr="0036789E">
        <w:trPr>
          <w:trHeight w:val="49"/>
        </w:trPr>
        <w:tc>
          <w:tcPr>
            <w:tcW w:w="6683" w:type="dxa"/>
            <w:shd w:val="clear" w:color="auto" w:fill="auto"/>
            <w:vAlign w:val="center"/>
          </w:tcPr>
          <w:p w14:paraId="01222DB3" w14:textId="77777777" w:rsidR="00A8504F" w:rsidRPr="00822465" w:rsidRDefault="00A8504F" w:rsidP="0036789E">
            <w:pPr>
              <w:pStyle w:val="Default"/>
              <w:rPr>
                <w:sz w:val="14"/>
                <w:szCs w:val="16"/>
              </w:rPr>
            </w:pPr>
            <w:r w:rsidRPr="00822465">
              <w:rPr>
                <w:sz w:val="14"/>
                <w:szCs w:val="16"/>
              </w:rPr>
              <w:t>Formularz Ofertowy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173FD8FD" w14:textId="77777777" w:rsidR="00A8504F" w:rsidRPr="00822465" w:rsidRDefault="00A8504F" w:rsidP="0036789E">
            <w:pPr>
              <w:pStyle w:val="Default"/>
              <w:rPr>
                <w:sz w:val="14"/>
                <w:szCs w:val="16"/>
              </w:rPr>
            </w:pPr>
            <w:r w:rsidRPr="00822465">
              <w:rPr>
                <w:sz w:val="14"/>
                <w:szCs w:val="16"/>
              </w:rPr>
              <w:t>Załącznik nr 1</w:t>
            </w:r>
          </w:p>
        </w:tc>
      </w:tr>
      <w:tr w:rsidR="00A8504F" w:rsidRPr="00C91F03" w14:paraId="7595FB20" w14:textId="77777777" w:rsidTr="0036789E">
        <w:trPr>
          <w:trHeight w:val="40"/>
        </w:trPr>
        <w:tc>
          <w:tcPr>
            <w:tcW w:w="6683" w:type="dxa"/>
            <w:shd w:val="clear" w:color="auto" w:fill="auto"/>
            <w:vAlign w:val="center"/>
          </w:tcPr>
          <w:p w14:paraId="0B4E552D" w14:textId="77777777" w:rsidR="00A8504F" w:rsidRPr="00822465" w:rsidRDefault="00A8504F" w:rsidP="0036789E">
            <w:pPr>
              <w:pStyle w:val="Default"/>
              <w:rPr>
                <w:sz w:val="14"/>
                <w:szCs w:val="16"/>
              </w:rPr>
            </w:pPr>
            <w:r w:rsidRPr="00822465">
              <w:rPr>
                <w:sz w:val="14"/>
                <w:szCs w:val="16"/>
              </w:rPr>
              <w:t>Formularz asortymentowo-cenowy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7265BA0" w14:textId="77777777" w:rsidR="00A8504F" w:rsidRPr="00822465" w:rsidRDefault="00A8504F" w:rsidP="0036789E">
            <w:pPr>
              <w:spacing w:after="0" w:line="240" w:lineRule="auto"/>
              <w:rPr>
                <w:rFonts w:ascii="Verdana" w:hAnsi="Verdana"/>
                <w:sz w:val="14"/>
                <w:szCs w:val="16"/>
              </w:rPr>
            </w:pPr>
            <w:r w:rsidRPr="00822465">
              <w:rPr>
                <w:rFonts w:ascii="Verdana" w:hAnsi="Verdana"/>
                <w:sz w:val="14"/>
                <w:szCs w:val="16"/>
              </w:rPr>
              <w:t>Załącznik nr 2</w:t>
            </w:r>
          </w:p>
        </w:tc>
      </w:tr>
      <w:tr w:rsidR="00A8504F" w:rsidRPr="00C91F03" w14:paraId="1186369E" w14:textId="77777777" w:rsidTr="0036789E">
        <w:trPr>
          <w:trHeight w:val="173"/>
        </w:trPr>
        <w:tc>
          <w:tcPr>
            <w:tcW w:w="6683" w:type="dxa"/>
            <w:shd w:val="clear" w:color="auto" w:fill="auto"/>
            <w:vAlign w:val="center"/>
          </w:tcPr>
          <w:p w14:paraId="15CFF5A9" w14:textId="77777777" w:rsidR="00A8504F" w:rsidRPr="00822465" w:rsidRDefault="00A8504F" w:rsidP="0036789E">
            <w:pPr>
              <w:pStyle w:val="Default"/>
              <w:rPr>
                <w:sz w:val="14"/>
                <w:szCs w:val="16"/>
              </w:rPr>
            </w:pPr>
            <w:r w:rsidRPr="00822465">
              <w:rPr>
                <w:sz w:val="14"/>
                <w:szCs w:val="16"/>
              </w:rPr>
              <w:t>Jednolity Europejski Dokument Zamówienia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661011C2" w14:textId="77777777" w:rsidR="00A8504F" w:rsidRPr="00822465" w:rsidRDefault="00A8504F" w:rsidP="0036789E">
            <w:pPr>
              <w:spacing w:after="0" w:line="240" w:lineRule="auto"/>
              <w:rPr>
                <w:rFonts w:ascii="Verdana" w:hAnsi="Verdana"/>
                <w:sz w:val="14"/>
                <w:szCs w:val="16"/>
              </w:rPr>
            </w:pPr>
            <w:r w:rsidRPr="00822465">
              <w:rPr>
                <w:rFonts w:ascii="Verdana" w:hAnsi="Verdana"/>
                <w:sz w:val="14"/>
                <w:szCs w:val="16"/>
              </w:rPr>
              <w:t>Załącznik nr 3</w:t>
            </w:r>
          </w:p>
        </w:tc>
      </w:tr>
      <w:tr w:rsidR="00A8504F" w:rsidRPr="00C91F03" w14:paraId="332EA2F4" w14:textId="77777777" w:rsidTr="0036789E">
        <w:trPr>
          <w:trHeight w:val="205"/>
        </w:trPr>
        <w:tc>
          <w:tcPr>
            <w:tcW w:w="6683" w:type="dxa"/>
            <w:shd w:val="clear" w:color="auto" w:fill="auto"/>
            <w:vAlign w:val="center"/>
          </w:tcPr>
          <w:p w14:paraId="1468A99C" w14:textId="092E3B13" w:rsidR="00A8504F" w:rsidRPr="00822465" w:rsidRDefault="00A8504F" w:rsidP="00554100">
            <w:pPr>
              <w:pStyle w:val="Default"/>
              <w:jc w:val="both"/>
              <w:rPr>
                <w:color w:val="FF0000"/>
                <w:sz w:val="14"/>
                <w:szCs w:val="16"/>
              </w:rPr>
            </w:pPr>
            <w:r w:rsidRPr="00822465">
              <w:rPr>
                <w:color w:val="FF0000"/>
                <w:sz w:val="14"/>
                <w:szCs w:val="16"/>
              </w:rPr>
              <w:t>Oświadczenie Wykonawcy</w:t>
            </w:r>
            <w:r w:rsidR="00554100" w:rsidRPr="00822465">
              <w:rPr>
                <w:color w:val="FF0000"/>
                <w:sz w:val="14"/>
                <w:szCs w:val="16"/>
              </w:rPr>
              <w:t xml:space="preserve"> /</w:t>
            </w:r>
            <w:r w:rsidRPr="00822465">
              <w:rPr>
                <w:color w:val="FF0000"/>
                <w:sz w:val="14"/>
                <w:szCs w:val="16"/>
              </w:rPr>
              <w:t xml:space="preserve"> </w:t>
            </w:r>
            <w:r w:rsidR="00554100" w:rsidRPr="00822465">
              <w:rPr>
                <w:rFonts w:cs="Arial"/>
                <w:color w:val="FF0000"/>
                <w:sz w:val="14"/>
                <w:szCs w:val="16"/>
              </w:rPr>
              <w:t xml:space="preserve">wykonawcy wspólnie ubiegającego się o udzielenie zamówienia </w:t>
            </w:r>
            <w:r w:rsidRPr="00822465">
              <w:rPr>
                <w:color w:val="FF0000"/>
                <w:sz w:val="14"/>
                <w:szCs w:val="16"/>
              </w:rPr>
              <w:t>składane w związku z</w:t>
            </w:r>
            <w:r w:rsidR="006F646D" w:rsidRPr="00822465">
              <w:rPr>
                <w:color w:val="FF0000"/>
                <w:sz w:val="14"/>
                <w:szCs w:val="16"/>
              </w:rPr>
              <w:t xml:space="preserve"> </w:t>
            </w:r>
            <w:r w:rsidR="006F646D" w:rsidRPr="00822465">
              <w:rPr>
                <w:rFonts w:cs="Liberation Sans"/>
                <w:color w:val="FF0000"/>
                <w:sz w:val="14"/>
                <w:szCs w:val="16"/>
              </w:rPr>
              <w:t xml:space="preserve"> art. 5k </w:t>
            </w:r>
            <w:r w:rsidR="006F646D" w:rsidRPr="00822465">
              <w:rPr>
                <w:color w:val="FF0000"/>
                <w:sz w:val="14"/>
                <w:szCs w:val="16"/>
              </w:rPr>
              <w:t xml:space="preserve">Rozporządzenia Rady (UE) 2022/576 z dnia 8 kwietnia 2022 </w:t>
            </w:r>
            <w:proofErr w:type="spellStart"/>
            <w:r w:rsidR="006F646D" w:rsidRPr="00822465">
              <w:rPr>
                <w:color w:val="FF0000"/>
                <w:sz w:val="14"/>
                <w:szCs w:val="16"/>
              </w:rPr>
              <w:t>r.w</w:t>
            </w:r>
            <w:proofErr w:type="spellEnd"/>
            <w:r w:rsidR="006F646D" w:rsidRPr="00822465">
              <w:rPr>
                <w:color w:val="FF0000"/>
                <w:sz w:val="14"/>
                <w:szCs w:val="16"/>
              </w:rPr>
              <w:t xml:space="preserve"> sprawie zmiany rozporządzenia (UE) nr 833/2014 dotyczącego środków ograniczających w związku z działaniami Rosji destabilizującymi sytuację na Ukrainie (</w:t>
            </w:r>
            <w:proofErr w:type="spellStart"/>
            <w:r w:rsidR="006F646D" w:rsidRPr="00822465">
              <w:rPr>
                <w:rFonts w:cs="Times New Roman"/>
                <w:color w:val="FF0000"/>
                <w:sz w:val="14"/>
                <w:szCs w:val="16"/>
              </w:rPr>
              <w:t>Dz.Urz.UE</w:t>
            </w:r>
            <w:proofErr w:type="spellEnd"/>
            <w:r w:rsidR="006F646D" w:rsidRPr="00822465">
              <w:rPr>
                <w:rFonts w:cs="Times New Roman"/>
                <w:color w:val="FF0000"/>
                <w:sz w:val="14"/>
                <w:szCs w:val="16"/>
              </w:rPr>
              <w:t xml:space="preserve"> L11 z 8.4.2022r</w:t>
            </w:r>
            <w:r w:rsidR="006F646D" w:rsidRPr="00822465">
              <w:rPr>
                <w:color w:val="FF0000"/>
                <w:sz w:val="14"/>
                <w:szCs w:val="16"/>
              </w:rPr>
              <w:t>)</w:t>
            </w:r>
            <w:r w:rsidRPr="00822465">
              <w:rPr>
                <w:color w:val="FF0000"/>
                <w:sz w:val="14"/>
                <w:szCs w:val="16"/>
              </w:rPr>
              <w:t>art. 7 ust. 1 ustawy z dnia 13 kwietnia 2022 r. o szczególnych rozwiązaniach w zakresie przeciwdziałania wspieraniu agresji na Ukrainę oraz służących ochronie bezpieczeństwa narodowego (Dz.U.2022 poz. 835)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0E3F7315" w14:textId="7AF6CF50" w:rsidR="00A8504F" w:rsidRPr="00822465" w:rsidRDefault="00A8504F" w:rsidP="0036789E">
            <w:pPr>
              <w:spacing w:after="0" w:line="240" w:lineRule="aut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22465">
              <w:rPr>
                <w:rFonts w:ascii="Verdana" w:hAnsi="Verdana"/>
                <w:color w:val="FF0000"/>
                <w:sz w:val="14"/>
                <w:szCs w:val="16"/>
              </w:rPr>
              <w:t>Załącznik nr 3A</w:t>
            </w:r>
          </w:p>
        </w:tc>
      </w:tr>
      <w:tr w:rsidR="006F646D" w:rsidRPr="00C91F03" w14:paraId="099F9763" w14:textId="77777777" w:rsidTr="0036789E">
        <w:trPr>
          <w:trHeight w:val="205"/>
        </w:trPr>
        <w:tc>
          <w:tcPr>
            <w:tcW w:w="6683" w:type="dxa"/>
            <w:shd w:val="clear" w:color="auto" w:fill="auto"/>
            <w:vAlign w:val="center"/>
          </w:tcPr>
          <w:p w14:paraId="1DCD5C03" w14:textId="784E7D4B" w:rsidR="006F646D" w:rsidRPr="00822465" w:rsidRDefault="00554100" w:rsidP="00554100">
            <w:pPr>
              <w:pStyle w:val="Default"/>
              <w:jc w:val="both"/>
              <w:rPr>
                <w:color w:val="FF0000"/>
                <w:sz w:val="14"/>
                <w:szCs w:val="16"/>
              </w:rPr>
            </w:pPr>
            <w:r w:rsidRPr="00822465">
              <w:rPr>
                <w:color w:val="FF0000"/>
                <w:sz w:val="14"/>
                <w:szCs w:val="16"/>
              </w:rPr>
              <w:t>Oświadczenie podmiotu udostępniającego zasoby</w:t>
            </w:r>
            <w:r w:rsidRPr="00822465">
              <w:rPr>
                <w:rFonts w:cs="Arial"/>
                <w:color w:val="FF0000"/>
                <w:sz w:val="14"/>
                <w:szCs w:val="16"/>
              </w:rPr>
              <w:t xml:space="preserve"> </w:t>
            </w:r>
            <w:r w:rsidRPr="00822465">
              <w:rPr>
                <w:color w:val="FF0000"/>
                <w:sz w:val="14"/>
                <w:szCs w:val="16"/>
              </w:rPr>
              <w:t xml:space="preserve">składane w związku z </w:t>
            </w:r>
            <w:r w:rsidRPr="00822465">
              <w:rPr>
                <w:rFonts w:cs="Liberation Sans"/>
                <w:color w:val="FF0000"/>
                <w:sz w:val="14"/>
                <w:szCs w:val="16"/>
              </w:rPr>
              <w:t xml:space="preserve"> art. 5k </w:t>
            </w:r>
            <w:r w:rsidRPr="00822465">
              <w:rPr>
                <w:color w:val="FF0000"/>
                <w:sz w:val="14"/>
                <w:szCs w:val="16"/>
              </w:rPr>
              <w:t xml:space="preserve">Rozporządzenia Rady (UE) 2022/576 z dnia 8 kwietnia 2022 </w:t>
            </w:r>
            <w:proofErr w:type="spellStart"/>
            <w:r w:rsidRPr="00822465">
              <w:rPr>
                <w:color w:val="FF0000"/>
                <w:sz w:val="14"/>
                <w:szCs w:val="16"/>
              </w:rPr>
              <w:t>r.w</w:t>
            </w:r>
            <w:proofErr w:type="spellEnd"/>
            <w:r w:rsidRPr="00822465">
              <w:rPr>
                <w:color w:val="FF0000"/>
                <w:sz w:val="14"/>
                <w:szCs w:val="16"/>
              </w:rPr>
              <w:t xml:space="preserve"> sprawie zmiany rozporządzenia (UE) nr 833/2014 dotyczącego środków ograniczających w związku z działaniami Rosji destabilizującymi sytuację na Ukrainie (</w:t>
            </w:r>
            <w:proofErr w:type="spellStart"/>
            <w:r w:rsidRPr="00822465">
              <w:rPr>
                <w:rFonts w:cs="Times New Roman"/>
                <w:color w:val="FF0000"/>
                <w:sz w:val="14"/>
                <w:szCs w:val="16"/>
              </w:rPr>
              <w:t>Dz.Urz.UE</w:t>
            </w:r>
            <w:proofErr w:type="spellEnd"/>
            <w:r w:rsidRPr="00822465">
              <w:rPr>
                <w:rFonts w:cs="Times New Roman"/>
                <w:color w:val="FF0000"/>
                <w:sz w:val="14"/>
                <w:szCs w:val="16"/>
              </w:rPr>
              <w:t xml:space="preserve"> L11 z 8.4.2022r</w:t>
            </w:r>
            <w:r w:rsidRPr="00822465">
              <w:rPr>
                <w:color w:val="FF0000"/>
                <w:sz w:val="14"/>
                <w:szCs w:val="16"/>
              </w:rPr>
              <w:t>)art. 7 ust. 1 ustawy z dnia 13 kwietnia 2022 r. o szczególnych rozwiązaniach w zakresie przeciwdziałania wspieraniu agresji na Ukrainę oraz służących ochronie bezpieczeństwa narodowego (Dz.U.2022 poz. 835)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6A4F91F7" w14:textId="49BA4AA8" w:rsidR="006F646D" w:rsidRPr="00822465" w:rsidRDefault="006F646D" w:rsidP="0036789E">
            <w:pPr>
              <w:spacing w:after="0" w:line="240" w:lineRule="aut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22465">
              <w:rPr>
                <w:rFonts w:ascii="Verdana" w:hAnsi="Verdana"/>
                <w:color w:val="FF0000"/>
                <w:sz w:val="14"/>
                <w:szCs w:val="16"/>
              </w:rPr>
              <w:t>Załącznik nr 3B</w:t>
            </w:r>
          </w:p>
        </w:tc>
      </w:tr>
      <w:tr w:rsidR="00A8504F" w:rsidRPr="00C91F03" w14:paraId="24E48177" w14:textId="77777777" w:rsidTr="0036789E">
        <w:trPr>
          <w:trHeight w:val="205"/>
        </w:trPr>
        <w:tc>
          <w:tcPr>
            <w:tcW w:w="6683" w:type="dxa"/>
            <w:shd w:val="clear" w:color="auto" w:fill="auto"/>
            <w:vAlign w:val="center"/>
          </w:tcPr>
          <w:p w14:paraId="64E9F787" w14:textId="77777777" w:rsidR="00A8504F" w:rsidRPr="00822465" w:rsidRDefault="00A8504F" w:rsidP="0036789E">
            <w:pPr>
              <w:pStyle w:val="Default"/>
              <w:rPr>
                <w:sz w:val="14"/>
                <w:szCs w:val="16"/>
              </w:rPr>
            </w:pPr>
            <w:r w:rsidRPr="00822465">
              <w:rPr>
                <w:sz w:val="14"/>
                <w:szCs w:val="16"/>
              </w:rPr>
              <w:t xml:space="preserve">Oświadczenie o aktualności informacji zawartych w oświadczeniu, o którym mowa w art. 125 ust. 1 </w:t>
            </w:r>
            <w:proofErr w:type="spellStart"/>
            <w:r w:rsidRPr="00822465">
              <w:rPr>
                <w:sz w:val="14"/>
                <w:szCs w:val="16"/>
              </w:rPr>
              <w:t>Upzp</w:t>
            </w:r>
            <w:proofErr w:type="spellEnd"/>
          </w:p>
        </w:tc>
        <w:tc>
          <w:tcPr>
            <w:tcW w:w="2355" w:type="dxa"/>
            <w:shd w:val="clear" w:color="auto" w:fill="auto"/>
            <w:vAlign w:val="center"/>
          </w:tcPr>
          <w:p w14:paraId="7EC9F5B8" w14:textId="77777777" w:rsidR="00A8504F" w:rsidRPr="00822465" w:rsidRDefault="00A8504F" w:rsidP="0036789E">
            <w:pPr>
              <w:spacing w:after="0" w:line="240" w:lineRule="auto"/>
              <w:rPr>
                <w:rFonts w:ascii="Verdana" w:hAnsi="Verdana"/>
                <w:sz w:val="14"/>
                <w:szCs w:val="16"/>
              </w:rPr>
            </w:pPr>
            <w:r w:rsidRPr="00822465">
              <w:rPr>
                <w:rFonts w:ascii="Verdana" w:hAnsi="Verdana"/>
                <w:sz w:val="14"/>
                <w:szCs w:val="16"/>
              </w:rPr>
              <w:t>Załącznik nr 4</w:t>
            </w:r>
          </w:p>
        </w:tc>
      </w:tr>
      <w:tr w:rsidR="00A8504F" w:rsidRPr="00C91F03" w14:paraId="748A3796" w14:textId="77777777" w:rsidTr="0036789E">
        <w:trPr>
          <w:trHeight w:val="24"/>
        </w:trPr>
        <w:tc>
          <w:tcPr>
            <w:tcW w:w="6683" w:type="dxa"/>
            <w:shd w:val="clear" w:color="auto" w:fill="auto"/>
            <w:vAlign w:val="center"/>
          </w:tcPr>
          <w:p w14:paraId="6D47822D" w14:textId="77777777" w:rsidR="00A8504F" w:rsidRPr="00822465" w:rsidRDefault="00A8504F" w:rsidP="0036789E">
            <w:pPr>
              <w:pStyle w:val="Default"/>
              <w:rPr>
                <w:sz w:val="14"/>
                <w:szCs w:val="16"/>
              </w:rPr>
            </w:pPr>
            <w:r w:rsidRPr="00822465">
              <w:rPr>
                <w:sz w:val="14"/>
                <w:szCs w:val="16"/>
              </w:rPr>
              <w:t>Oświadczenie o przynależności do grupy kapitałowej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6B59F148" w14:textId="77777777" w:rsidR="00A8504F" w:rsidRPr="00822465" w:rsidRDefault="00A8504F" w:rsidP="0036789E">
            <w:pPr>
              <w:spacing w:after="0" w:line="240" w:lineRule="auto"/>
              <w:rPr>
                <w:rFonts w:ascii="Verdana" w:hAnsi="Verdana"/>
                <w:sz w:val="14"/>
                <w:szCs w:val="16"/>
              </w:rPr>
            </w:pPr>
            <w:r w:rsidRPr="00822465">
              <w:rPr>
                <w:rFonts w:ascii="Verdana" w:hAnsi="Verdana"/>
                <w:sz w:val="14"/>
                <w:szCs w:val="16"/>
              </w:rPr>
              <w:t>Załącznik nr 5</w:t>
            </w:r>
          </w:p>
        </w:tc>
      </w:tr>
      <w:tr w:rsidR="00A8504F" w:rsidRPr="00C91F03" w14:paraId="79D94442" w14:textId="77777777" w:rsidTr="0036789E">
        <w:trPr>
          <w:trHeight w:val="66"/>
        </w:trPr>
        <w:tc>
          <w:tcPr>
            <w:tcW w:w="6683" w:type="dxa"/>
            <w:shd w:val="clear" w:color="auto" w:fill="auto"/>
            <w:vAlign w:val="center"/>
          </w:tcPr>
          <w:p w14:paraId="75836D00" w14:textId="77777777" w:rsidR="00A8504F" w:rsidRPr="00822465" w:rsidRDefault="00A8504F" w:rsidP="0036789E">
            <w:pPr>
              <w:pStyle w:val="Default"/>
              <w:rPr>
                <w:sz w:val="14"/>
                <w:szCs w:val="16"/>
              </w:rPr>
            </w:pPr>
            <w:r w:rsidRPr="00822465">
              <w:rPr>
                <w:sz w:val="14"/>
                <w:szCs w:val="16"/>
              </w:rPr>
              <w:t>Oświadczenie o produktach farmaceutycznych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4DF98E6A" w14:textId="77777777" w:rsidR="00A8504F" w:rsidRPr="00822465" w:rsidRDefault="00A8504F" w:rsidP="0036789E">
            <w:pPr>
              <w:spacing w:after="0" w:line="240" w:lineRule="auto"/>
              <w:rPr>
                <w:rFonts w:ascii="Verdana" w:hAnsi="Verdana"/>
                <w:sz w:val="14"/>
                <w:szCs w:val="16"/>
              </w:rPr>
            </w:pPr>
            <w:r w:rsidRPr="00822465">
              <w:rPr>
                <w:rFonts w:ascii="Verdana" w:hAnsi="Verdana"/>
                <w:sz w:val="14"/>
                <w:szCs w:val="16"/>
              </w:rPr>
              <w:t>Załącznik nr 6</w:t>
            </w:r>
          </w:p>
        </w:tc>
      </w:tr>
      <w:tr w:rsidR="00A8504F" w:rsidRPr="00C91F03" w14:paraId="1F1738F6" w14:textId="77777777" w:rsidTr="0036789E">
        <w:trPr>
          <w:trHeight w:val="149"/>
        </w:trPr>
        <w:tc>
          <w:tcPr>
            <w:tcW w:w="6683" w:type="dxa"/>
            <w:shd w:val="clear" w:color="auto" w:fill="auto"/>
            <w:vAlign w:val="center"/>
          </w:tcPr>
          <w:p w14:paraId="1F1C8A52" w14:textId="77777777" w:rsidR="00A8504F" w:rsidRPr="00822465" w:rsidRDefault="00A8504F" w:rsidP="0036789E">
            <w:pPr>
              <w:pStyle w:val="Default"/>
              <w:rPr>
                <w:sz w:val="14"/>
                <w:szCs w:val="16"/>
              </w:rPr>
            </w:pPr>
            <w:r w:rsidRPr="00822465">
              <w:rPr>
                <w:sz w:val="14"/>
                <w:szCs w:val="16"/>
              </w:rPr>
              <w:t>Wykaz dokumentów i oświadczeń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4F32676" w14:textId="77777777" w:rsidR="00A8504F" w:rsidRPr="00822465" w:rsidRDefault="00A8504F" w:rsidP="0036789E">
            <w:pPr>
              <w:spacing w:after="0" w:line="240" w:lineRule="auto"/>
              <w:rPr>
                <w:rFonts w:ascii="Verdana" w:hAnsi="Verdana"/>
                <w:sz w:val="14"/>
                <w:szCs w:val="16"/>
              </w:rPr>
            </w:pPr>
            <w:r w:rsidRPr="00822465">
              <w:rPr>
                <w:rFonts w:ascii="Verdana" w:hAnsi="Verdana"/>
                <w:sz w:val="14"/>
                <w:szCs w:val="16"/>
              </w:rPr>
              <w:t>Załącznik nr 7</w:t>
            </w:r>
          </w:p>
        </w:tc>
      </w:tr>
      <w:tr w:rsidR="00A8504F" w:rsidRPr="00C91F03" w14:paraId="0335F4A4" w14:textId="77777777" w:rsidTr="0036789E">
        <w:trPr>
          <w:trHeight w:val="53"/>
        </w:trPr>
        <w:tc>
          <w:tcPr>
            <w:tcW w:w="6683" w:type="dxa"/>
            <w:shd w:val="clear" w:color="auto" w:fill="auto"/>
            <w:vAlign w:val="center"/>
          </w:tcPr>
          <w:p w14:paraId="58F102C4" w14:textId="77777777" w:rsidR="00A8504F" w:rsidRPr="00C91F03" w:rsidRDefault="00A8504F" w:rsidP="0036789E">
            <w:pPr>
              <w:pStyle w:val="Default"/>
              <w:rPr>
                <w:sz w:val="16"/>
                <w:szCs w:val="16"/>
              </w:rPr>
            </w:pPr>
            <w:r w:rsidRPr="00822465">
              <w:rPr>
                <w:sz w:val="14"/>
                <w:szCs w:val="16"/>
              </w:rPr>
              <w:t>Wzór umowy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31040B65" w14:textId="77777777" w:rsidR="00A8504F" w:rsidRPr="00822465" w:rsidRDefault="00A8504F" w:rsidP="0036789E">
            <w:pPr>
              <w:spacing w:after="0" w:line="240" w:lineRule="auto"/>
              <w:rPr>
                <w:rFonts w:ascii="Verdana" w:hAnsi="Verdana"/>
                <w:sz w:val="14"/>
                <w:szCs w:val="16"/>
              </w:rPr>
            </w:pPr>
            <w:r w:rsidRPr="00822465">
              <w:rPr>
                <w:rFonts w:ascii="Verdana" w:hAnsi="Verdana"/>
                <w:sz w:val="14"/>
                <w:szCs w:val="16"/>
              </w:rPr>
              <w:t>Załącznik nr 8</w:t>
            </w:r>
          </w:p>
        </w:tc>
      </w:tr>
    </w:tbl>
    <w:p w14:paraId="0C850870" w14:textId="77777777" w:rsidR="0036789E" w:rsidRDefault="0036789E" w:rsidP="0036789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Liberation Sans"/>
          <w:color w:val="000000"/>
          <w:sz w:val="18"/>
          <w:szCs w:val="16"/>
          <w:u w:val="single"/>
        </w:rPr>
      </w:pPr>
    </w:p>
    <w:p w14:paraId="66A17B17" w14:textId="77777777" w:rsidR="0036789E" w:rsidRDefault="0036789E" w:rsidP="0036789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Liberation Sans"/>
          <w:color w:val="000000"/>
          <w:sz w:val="18"/>
          <w:szCs w:val="16"/>
          <w:u w:val="single"/>
        </w:rPr>
      </w:pPr>
    </w:p>
    <w:p w14:paraId="387F8B8C" w14:textId="77777777" w:rsidR="0036789E" w:rsidRDefault="0036789E" w:rsidP="00904EE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Liberation Sans"/>
          <w:color w:val="000000"/>
          <w:sz w:val="18"/>
          <w:szCs w:val="16"/>
          <w:u w:val="single"/>
        </w:rPr>
      </w:pPr>
      <w:r w:rsidRPr="0036789E">
        <w:rPr>
          <w:rFonts w:ascii="Verdana" w:hAnsi="Verdana" w:cs="Liberation Sans"/>
          <w:color w:val="000000"/>
          <w:sz w:val="18"/>
          <w:szCs w:val="16"/>
          <w:u w:val="single"/>
        </w:rPr>
        <w:lastRenderedPageBreak/>
        <w:t xml:space="preserve">Do SWZ dodaje się </w:t>
      </w:r>
      <w:r w:rsidRPr="0036789E">
        <w:rPr>
          <w:rFonts w:ascii="Verdana" w:hAnsi="Verdana" w:cs="Liberation Sans"/>
          <w:b/>
          <w:color w:val="000000"/>
          <w:sz w:val="18"/>
          <w:szCs w:val="16"/>
          <w:u w:val="single"/>
        </w:rPr>
        <w:t>załącznik nr 3A</w:t>
      </w:r>
      <w:r w:rsidRPr="0036789E">
        <w:rPr>
          <w:rFonts w:ascii="Verdana" w:hAnsi="Verdana" w:cs="Liberation Sans"/>
          <w:color w:val="000000"/>
          <w:sz w:val="18"/>
          <w:szCs w:val="16"/>
          <w:u w:val="single"/>
        </w:rPr>
        <w:t>- stanowiący załącznik nr 1 do niniejszego pisma</w:t>
      </w:r>
    </w:p>
    <w:p w14:paraId="2464B096" w14:textId="0C2C232D" w:rsidR="006F646D" w:rsidRDefault="006F646D" w:rsidP="00904EE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Liberation Sans"/>
          <w:color w:val="000000"/>
          <w:sz w:val="18"/>
          <w:szCs w:val="16"/>
          <w:u w:val="single"/>
        </w:rPr>
      </w:pPr>
      <w:r w:rsidRPr="0036789E">
        <w:rPr>
          <w:rFonts w:ascii="Verdana" w:hAnsi="Verdana" w:cs="Liberation Sans"/>
          <w:color w:val="000000"/>
          <w:sz w:val="18"/>
          <w:szCs w:val="16"/>
          <w:u w:val="single"/>
        </w:rPr>
        <w:t xml:space="preserve">Do SWZ dodaje się </w:t>
      </w:r>
      <w:r>
        <w:rPr>
          <w:rFonts w:ascii="Verdana" w:hAnsi="Verdana" w:cs="Liberation Sans"/>
          <w:b/>
          <w:color w:val="000000"/>
          <w:sz w:val="18"/>
          <w:szCs w:val="16"/>
          <w:u w:val="single"/>
        </w:rPr>
        <w:t>załącznik nr 3B</w:t>
      </w:r>
      <w:r w:rsidRPr="0036789E">
        <w:rPr>
          <w:rFonts w:ascii="Verdana" w:hAnsi="Verdana" w:cs="Liberation Sans"/>
          <w:color w:val="000000"/>
          <w:sz w:val="18"/>
          <w:szCs w:val="16"/>
          <w:u w:val="single"/>
        </w:rPr>
        <w:t xml:space="preserve">- stanowiący załącznik nr </w:t>
      </w:r>
      <w:r>
        <w:rPr>
          <w:rFonts w:ascii="Verdana" w:hAnsi="Verdana" w:cs="Liberation Sans"/>
          <w:color w:val="000000"/>
          <w:sz w:val="18"/>
          <w:szCs w:val="16"/>
          <w:u w:val="single"/>
        </w:rPr>
        <w:t>2</w:t>
      </w:r>
      <w:r w:rsidRPr="0036789E">
        <w:rPr>
          <w:rFonts w:ascii="Verdana" w:hAnsi="Verdana" w:cs="Liberation Sans"/>
          <w:color w:val="000000"/>
          <w:sz w:val="18"/>
          <w:szCs w:val="16"/>
          <w:u w:val="single"/>
        </w:rPr>
        <w:t xml:space="preserve"> do niniejszego pisma</w:t>
      </w:r>
    </w:p>
    <w:p w14:paraId="32FB1640" w14:textId="77777777" w:rsidR="0036789E" w:rsidRDefault="0036789E" w:rsidP="00904EE6">
      <w:pPr>
        <w:pStyle w:val="Default"/>
        <w:numPr>
          <w:ilvl w:val="0"/>
          <w:numId w:val="13"/>
        </w:numPr>
        <w:spacing w:line="276" w:lineRule="auto"/>
        <w:jc w:val="both"/>
        <w:rPr>
          <w:bCs/>
          <w:sz w:val="18"/>
          <w:szCs w:val="16"/>
          <w:u w:val="single"/>
        </w:rPr>
      </w:pPr>
      <w:r w:rsidRPr="0036789E">
        <w:rPr>
          <w:bCs/>
          <w:sz w:val="18"/>
          <w:szCs w:val="16"/>
          <w:u w:val="single"/>
        </w:rPr>
        <w:t xml:space="preserve">Zmianie ulega </w:t>
      </w:r>
      <w:r w:rsidRPr="0036789E">
        <w:rPr>
          <w:b/>
          <w:bCs/>
          <w:sz w:val="18"/>
          <w:szCs w:val="16"/>
          <w:u w:val="single"/>
        </w:rPr>
        <w:t>załącznik nr 7</w:t>
      </w:r>
      <w:r w:rsidRPr="0036789E">
        <w:rPr>
          <w:bCs/>
          <w:sz w:val="18"/>
          <w:szCs w:val="16"/>
          <w:u w:val="single"/>
        </w:rPr>
        <w:t xml:space="preserve"> do SWZ, który stanowi Załącznik nr 3 do niniejszego pisma.</w:t>
      </w:r>
    </w:p>
    <w:p w14:paraId="5BFC095B" w14:textId="77777777" w:rsidR="0036789E" w:rsidRDefault="0036789E" w:rsidP="0036789E">
      <w:pPr>
        <w:pStyle w:val="Default"/>
        <w:spacing w:before="240" w:after="240" w:line="276" w:lineRule="auto"/>
        <w:jc w:val="both"/>
        <w:rPr>
          <w:bCs/>
          <w:sz w:val="18"/>
          <w:szCs w:val="16"/>
          <w:u w:val="single"/>
        </w:rPr>
      </w:pPr>
    </w:p>
    <w:p w14:paraId="79D73515" w14:textId="77777777" w:rsidR="00FC23DC" w:rsidRPr="00C91F03" w:rsidRDefault="00FC23DC" w:rsidP="00A8504F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</w:p>
    <w:p w14:paraId="501C701F" w14:textId="77777777" w:rsidR="00FC23DC" w:rsidRPr="00C91F03" w:rsidRDefault="00FC23DC" w:rsidP="00A8504F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</w:p>
    <w:p w14:paraId="6E063B16" w14:textId="77777777" w:rsidR="00FC23DC" w:rsidRPr="00C91F03" w:rsidRDefault="00FC23DC" w:rsidP="00A8504F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</w:p>
    <w:p w14:paraId="2CF805F8" w14:textId="77777777" w:rsidR="00C91F03" w:rsidRDefault="00C91F03" w:rsidP="00A8504F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hAnsi="Verdana" w:cs="Verdana"/>
          <w:i/>
          <w:color w:val="000000"/>
          <w:sz w:val="16"/>
          <w:szCs w:val="16"/>
          <w:lang w:eastAsia="pl-PL"/>
        </w:rPr>
      </w:pPr>
    </w:p>
    <w:p w14:paraId="4209B76A" w14:textId="77777777" w:rsidR="00C91F03" w:rsidRDefault="00C91F03" w:rsidP="00A8504F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hAnsi="Verdana" w:cs="Verdana"/>
          <w:i/>
          <w:color w:val="000000"/>
          <w:sz w:val="16"/>
          <w:szCs w:val="16"/>
          <w:lang w:eastAsia="pl-PL"/>
        </w:rPr>
      </w:pPr>
    </w:p>
    <w:p w14:paraId="656ADE77" w14:textId="77777777" w:rsidR="0036789E" w:rsidRDefault="0036789E" w:rsidP="00A8504F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hAnsi="Verdana" w:cs="Verdana"/>
          <w:i/>
          <w:color w:val="000000"/>
          <w:sz w:val="16"/>
          <w:szCs w:val="16"/>
          <w:lang w:eastAsia="pl-PL"/>
        </w:rPr>
      </w:pPr>
    </w:p>
    <w:p w14:paraId="14018283" w14:textId="1DC4F497" w:rsidR="00A8504F" w:rsidRPr="00C91F03" w:rsidRDefault="00A8504F" w:rsidP="00A8504F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hAnsi="Verdana" w:cs="Verdana"/>
          <w:i/>
          <w:color w:val="000000"/>
          <w:sz w:val="16"/>
          <w:szCs w:val="16"/>
          <w:lang w:eastAsia="pl-PL"/>
        </w:rPr>
      </w:pPr>
      <w:r w:rsidRPr="00C91F03">
        <w:rPr>
          <w:rFonts w:ascii="Verdana" w:hAnsi="Verdana" w:cs="Verdana"/>
          <w:i/>
          <w:color w:val="000000"/>
          <w:sz w:val="16"/>
          <w:szCs w:val="16"/>
          <w:lang w:eastAsia="pl-PL"/>
        </w:rPr>
        <w:t>Załączniki do pisma:</w:t>
      </w:r>
    </w:p>
    <w:p w14:paraId="18106B13" w14:textId="77777777" w:rsidR="00554100" w:rsidRPr="00636F09" w:rsidRDefault="00A8504F" w:rsidP="00A8504F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hAnsi="Verdana"/>
          <w:i/>
          <w:color w:val="FF0000"/>
          <w:sz w:val="16"/>
          <w:szCs w:val="16"/>
        </w:rPr>
      </w:pPr>
      <w:r w:rsidRPr="00636F09">
        <w:rPr>
          <w:rFonts w:ascii="Verdana" w:hAnsi="Verdana" w:cs="Verdana"/>
          <w:i/>
          <w:color w:val="000000"/>
          <w:sz w:val="16"/>
          <w:szCs w:val="16"/>
          <w:lang w:eastAsia="pl-PL"/>
        </w:rPr>
        <w:t xml:space="preserve">Załącznik nr 1 - </w:t>
      </w:r>
      <w:r w:rsidR="00554100" w:rsidRPr="00636F09">
        <w:rPr>
          <w:rFonts w:ascii="Verdana" w:hAnsi="Verdana"/>
          <w:i/>
          <w:color w:val="FF0000"/>
          <w:sz w:val="16"/>
          <w:szCs w:val="16"/>
        </w:rPr>
        <w:t xml:space="preserve">Oświadczenie Wykonawcy </w:t>
      </w:r>
      <w:proofErr w:type="spellStart"/>
      <w:r w:rsidR="00554100" w:rsidRPr="00636F09">
        <w:rPr>
          <w:rFonts w:ascii="Verdana" w:hAnsi="Verdana" w:cs="Arial"/>
          <w:i/>
          <w:color w:val="FF0000"/>
          <w:sz w:val="16"/>
          <w:szCs w:val="16"/>
        </w:rPr>
        <w:t>wykonawcy</w:t>
      </w:r>
      <w:proofErr w:type="spellEnd"/>
      <w:r w:rsidR="00554100" w:rsidRPr="00636F09">
        <w:rPr>
          <w:rFonts w:ascii="Verdana" w:hAnsi="Verdana" w:cs="Arial"/>
          <w:i/>
          <w:color w:val="FF0000"/>
          <w:sz w:val="16"/>
          <w:szCs w:val="16"/>
        </w:rPr>
        <w:t xml:space="preserve"> wspólnie ubiegającego się o udzielenie zamówienia </w:t>
      </w:r>
      <w:r w:rsidR="00554100" w:rsidRPr="00636F09">
        <w:rPr>
          <w:rFonts w:ascii="Verdana" w:hAnsi="Verdana"/>
          <w:i/>
          <w:color w:val="FF0000"/>
          <w:sz w:val="16"/>
          <w:szCs w:val="16"/>
        </w:rPr>
        <w:t xml:space="preserve">składane w związku z </w:t>
      </w:r>
      <w:r w:rsidR="00554100" w:rsidRPr="00636F09">
        <w:rPr>
          <w:rFonts w:ascii="Verdana" w:hAnsi="Verdana" w:cs="Liberation Sans"/>
          <w:i/>
          <w:color w:val="FF0000"/>
          <w:sz w:val="16"/>
          <w:szCs w:val="16"/>
        </w:rPr>
        <w:t xml:space="preserve"> art. 5k </w:t>
      </w:r>
      <w:r w:rsidR="00554100" w:rsidRPr="00636F09">
        <w:rPr>
          <w:rFonts w:ascii="Verdana" w:hAnsi="Verdana"/>
          <w:i/>
          <w:color w:val="FF0000"/>
          <w:sz w:val="16"/>
          <w:szCs w:val="16"/>
        </w:rPr>
        <w:t xml:space="preserve">Rozporządzenia Rady (UE) 2022/576 z dnia 8 kwietnia 2022 </w:t>
      </w:r>
      <w:proofErr w:type="spellStart"/>
      <w:r w:rsidR="00554100" w:rsidRPr="00636F09">
        <w:rPr>
          <w:rFonts w:ascii="Verdana" w:hAnsi="Verdana"/>
          <w:i/>
          <w:color w:val="FF0000"/>
          <w:sz w:val="16"/>
          <w:szCs w:val="16"/>
        </w:rPr>
        <w:t>r.w</w:t>
      </w:r>
      <w:proofErr w:type="spellEnd"/>
      <w:r w:rsidR="00554100" w:rsidRPr="00636F09">
        <w:rPr>
          <w:rFonts w:ascii="Verdana" w:hAnsi="Verdana"/>
          <w:i/>
          <w:color w:val="FF0000"/>
          <w:sz w:val="16"/>
          <w:szCs w:val="16"/>
        </w:rPr>
        <w:t xml:space="preserve"> sprawie zmiany rozporządzenia (UE) nr 833/2014 dotyczącego środków ograniczających w związku z działaniami Rosji destabilizującymi sytuację na Ukrainie (</w:t>
      </w:r>
      <w:proofErr w:type="spellStart"/>
      <w:r w:rsidR="00554100" w:rsidRPr="00636F09">
        <w:rPr>
          <w:rFonts w:ascii="Verdana" w:hAnsi="Verdana" w:cs="Times New Roman"/>
          <w:i/>
          <w:color w:val="FF0000"/>
          <w:sz w:val="16"/>
          <w:szCs w:val="16"/>
        </w:rPr>
        <w:t>Dz.Urz.UE</w:t>
      </w:r>
      <w:proofErr w:type="spellEnd"/>
      <w:r w:rsidR="00554100" w:rsidRPr="00636F09">
        <w:rPr>
          <w:rFonts w:ascii="Verdana" w:hAnsi="Verdana" w:cs="Times New Roman"/>
          <w:i/>
          <w:color w:val="FF0000"/>
          <w:sz w:val="16"/>
          <w:szCs w:val="16"/>
        </w:rPr>
        <w:t xml:space="preserve"> L11 z 8.4.2022r</w:t>
      </w:r>
      <w:r w:rsidR="00554100" w:rsidRPr="00636F09">
        <w:rPr>
          <w:rFonts w:ascii="Verdana" w:hAnsi="Verdana"/>
          <w:i/>
          <w:color w:val="FF0000"/>
          <w:sz w:val="16"/>
          <w:szCs w:val="16"/>
        </w:rPr>
        <w:t>)art. 7 ust. 1 ustawy z dnia 13 kwietnia 2022 r. o szczególnych rozwiązaniach w zakresie przeciwdziałania wspieraniu agresji na Ukrainę oraz służących ochronie bezpieczeństwa narodowego (Dz.U.2022 poz. 835)</w:t>
      </w:r>
    </w:p>
    <w:p w14:paraId="279040F0" w14:textId="77777777" w:rsidR="00554100" w:rsidRPr="00636F09" w:rsidRDefault="00A8504F" w:rsidP="00A8504F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hAnsi="Verdana"/>
          <w:i/>
          <w:color w:val="FF0000"/>
          <w:sz w:val="16"/>
          <w:szCs w:val="16"/>
        </w:rPr>
      </w:pPr>
      <w:r w:rsidRPr="00636F09">
        <w:rPr>
          <w:rFonts w:ascii="Verdana" w:hAnsi="Verdana" w:cs="Liberation Sans"/>
          <w:i/>
          <w:color w:val="000000"/>
          <w:sz w:val="16"/>
          <w:szCs w:val="16"/>
        </w:rPr>
        <w:t xml:space="preserve">Załącznik nr 2 – </w:t>
      </w:r>
      <w:r w:rsidR="00554100" w:rsidRPr="00636F09">
        <w:rPr>
          <w:rFonts w:ascii="Verdana" w:hAnsi="Verdana"/>
          <w:i/>
          <w:color w:val="FF0000"/>
          <w:sz w:val="16"/>
          <w:szCs w:val="16"/>
        </w:rPr>
        <w:t>Oświadczenie podmiotu udostępniającego zasoby</w:t>
      </w:r>
      <w:r w:rsidR="00554100" w:rsidRPr="00636F09">
        <w:rPr>
          <w:rFonts w:ascii="Verdana" w:hAnsi="Verdana" w:cs="Arial"/>
          <w:i/>
          <w:color w:val="FF0000"/>
          <w:sz w:val="16"/>
          <w:szCs w:val="16"/>
        </w:rPr>
        <w:t xml:space="preserve"> </w:t>
      </w:r>
      <w:r w:rsidR="00554100" w:rsidRPr="00636F09">
        <w:rPr>
          <w:rFonts w:ascii="Verdana" w:hAnsi="Verdana"/>
          <w:i/>
          <w:color w:val="FF0000"/>
          <w:sz w:val="16"/>
          <w:szCs w:val="16"/>
        </w:rPr>
        <w:t xml:space="preserve">składane w związku z </w:t>
      </w:r>
      <w:r w:rsidR="00554100" w:rsidRPr="00636F09">
        <w:rPr>
          <w:rFonts w:ascii="Verdana" w:hAnsi="Verdana" w:cs="Liberation Sans"/>
          <w:i/>
          <w:color w:val="FF0000"/>
          <w:sz w:val="16"/>
          <w:szCs w:val="16"/>
        </w:rPr>
        <w:t xml:space="preserve"> art. 5k </w:t>
      </w:r>
      <w:r w:rsidR="00554100" w:rsidRPr="00636F09">
        <w:rPr>
          <w:rFonts w:ascii="Verdana" w:hAnsi="Verdana"/>
          <w:i/>
          <w:color w:val="FF0000"/>
          <w:sz w:val="16"/>
          <w:szCs w:val="16"/>
        </w:rPr>
        <w:t xml:space="preserve">Rozporządzenia Rady (UE) 2022/576 z dnia 8 kwietnia 2022 </w:t>
      </w:r>
      <w:proofErr w:type="spellStart"/>
      <w:r w:rsidR="00554100" w:rsidRPr="00636F09">
        <w:rPr>
          <w:rFonts w:ascii="Verdana" w:hAnsi="Verdana"/>
          <w:i/>
          <w:color w:val="FF0000"/>
          <w:sz w:val="16"/>
          <w:szCs w:val="16"/>
        </w:rPr>
        <w:t>r.w</w:t>
      </w:r>
      <w:proofErr w:type="spellEnd"/>
      <w:r w:rsidR="00554100" w:rsidRPr="00636F09">
        <w:rPr>
          <w:rFonts w:ascii="Verdana" w:hAnsi="Verdana"/>
          <w:i/>
          <w:color w:val="FF0000"/>
          <w:sz w:val="16"/>
          <w:szCs w:val="16"/>
        </w:rPr>
        <w:t xml:space="preserve"> sprawie zmiany rozporządzenia (UE) nr 833/2014 dotyczącego środków ograniczających w związku z działaniami Rosji destabilizującymi sytuację na Ukrainie (</w:t>
      </w:r>
      <w:proofErr w:type="spellStart"/>
      <w:r w:rsidR="00554100" w:rsidRPr="00636F09">
        <w:rPr>
          <w:rFonts w:ascii="Verdana" w:hAnsi="Verdana" w:cs="Times New Roman"/>
          <w:i/>
          <w:color w:val="FF0000"/>
          <w:sz w:val="16"/>
          <w:szCs w:val="16"/>
        </w:rPr>
        <w:t>Dz.Urz.UE</w:t>
      </w:r>
      <w:proofErr w:type="spellEnd"/>
      <w:r w:rsidR="00554100" w:rsidRPr="00636F09">
        <w:rPr>
          <w:rFonts w:ascii="Verdana" w:hAnsi="Verdana" w:cs="Times New Roman"/>
          <w:i/>
          <w:color w:val="FF0000"/>
          <w:sz w:val="16"/>
          <w:szCs w:val="16"/>
        </w:rPr>
        <w:t xml:space="preserve"> L11 z 8.4.2022r</w:t>
      </w:r>
      <w:r w:rsidR="00554100" w:rsidRPr="00636F09">
        <w:rPr>
          <w:rFonts w:ascii="Verdana" w:hAnsi="Verdana"/>
          <w:i/>
          <w:color w:val="FF0000"/>
          <w:sz w:val="16"/>
          <w:szCs w:val="16"/>
        </w:rPr>
        <w:t>)art. 7 ust. 1 ustawy z dnia 13 kwietnia 2022 r. o szczególnych rozwiązaniach w zakresie przeciwdziałania wspieraniu agresji na Ukrainę oraz służących ochronie bezpieczeństwa narodowego (Dz.U.2022 poz. 835)</w:t>
      </w:r>
    </w:p>
    <w:p w14:paraId="58C1BE69" w14:textId="64180BDB" w:rsidR="00A8504F" w:rsidRPr="00636F09" w:rsidRDefault="00A8504F" w:rsidP="00A8504F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hAnsi="Verdana" w:cs="Liberation Sans"/>
          <w:i/>
          <w:color w:val="000000"/>
          <w:sz w:val="16"/>
          <w:szCs w:val="16"/>
        </w:rPr>
      </w:pPr>
      <w:r w:rsidRPr="00636F09">
        <w:rPr>
          <w:rFonts w:ascii="Verdana" w:hAnsi="Verdana" w:cs="Liberation Sans"/>
          <w:i/>
          <w:color w:val="000000"/>
          <w:sz w:val="16"/>
          <w:szCs w:val="16"/>
        </w:rPr>
        <w:t>Załącznik nr 3 – zmodyfikowany załącznik nr 7 do SWZ</w:t>
      </w:r>
    </w:p>
    <w:p w14:paraId="7FBDD786" w14:textId="42EBD499" w:rsidR="00A8504F" w:rsidRPr="00C91F03" w:rsidRDefault="00A8504F">
      <w:pPr>
        <w:rPr>
          <w:rFonts w:ascii="Verdana" w:hAnsi="Verdana" w:cs="Liberation Sans"/>
          <w:i/>
          <w:color w:val="000000"/>
          <w:sz w:val="16"/>
          <w:szCs w:val="16"/>
        </w:rPr>
      </w:pPr>
      <w:r w:rsidRPr="00C91F03">
        <w:rPr>
          <w:rFonts w:ascii="Verdana" w:hAnsi="Verdana" w:cs="Liberation Sans"/>
          <w:i/>
          <w:color w:val="000000"/>
          <w:sz w:val="16"/>
          <w:szCs w:val="16"/>
        </w:rPr>
        <w:br w:type="page"/>
      </w:r>
    </w:p>
    <w:p w14:paraId="6C47BC6F" w14:textId="54F9ABF6" w:rsidR="00A8504F" w:rsidRPr="00C91F03" w:rsidRDefault="00A8504F" w:rsidP="00A8504F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hAnsi="Verdana" w:cs="Liberation Sans"/>
          <w:b/>
          <w:color w:val="000000"/>
          <w:sz w:val="16"/>
          <w:szCs w:val="16"/>
        </w:rPr>
      </w:pPr>
      <w:r w:rsidRPr="00C91F03">
        <w:rPr>
          <w:rFonts w:ascii="Verdana" w:hAnsi="Verdana" w:cs="Liberation Sans"/>
          <w:b/>
          <w:color w:val="000000"/>
          <w:sz w:val="16"/>
          <w:szCs w:val="16"/>
        </w:rPr>
        <w:lastRenderedPageBreak/>
        <w:t>Załącznik nr 1</w:t>
      </w:r>
    </w:p>
    <w:p w14:paraId="6EAAEB38" w14:textId="77777777" w:rsidR="00CA4BFF" w:rsidRPr="00013CC7" w:rsidRDefault="00CA4BFF" w:rsidP="00CA4BFF">
      <w:pPr>
        <w:spacing w:after="0" w:line="276" w:lineRule="auto"/>
        <w:ind w:left="5664"/>
        <w:rPr>
          <w:rFonts w:ascii="Verdana" w:hAnsi="Verdana" w:cs="Arial"/>
          <w:b/>
          <w:sz w:val="16"/>
          <w:szCs w:val="16"/>
        </w:rPr>
      </w:pPr>
      <w:r w:rsidRPr="00013CC7">
        <w:rPr>
          <w:rFonts w:ascii="Verdana" w:hAnsi="Verdana" w:cs="Arial"/>
          <w:b/>
          <w:sz w:val="16"/>
          <w:szCs w:val="16"/>
        </w:rPr>
        <w:t>Załącznik nr 3A do SWZ</w:t>
      </w:r>
    </w:p>
    <w:p w14:paraId="2E0EA6C6" w14:textId="77777777" w:rsidR="00CA4BFF" w:rsidRPr="00013CC7" w:rsidRDefault="00CA4BFF" w:rsidP="00CA4BFF">
      <w:pPr>
        <w:spacing w:after="0" w:line="276" w:lineRule="auto"/>
        <w:ind w:left="5664"/>
        <w:rPr>
          <w:rFonts w:ascii="Verdana" w:hAnsi="Verdana" w:cs="Arial"/>
          <w:b/>
          <w:sz w:val="16"/>
          <w:szCs w:val="16"/>
        </w:rPr>
      </w:pPr>
      <w:r w:rsidRPr="00013CC7">
        <w:rPr>
          <w:rFonts w:ascii="Verdana" w:hAnsi="Verdana" w:cs="Arial"/>
          <w:b/>
          <w:sz w:val="16"/>
          <w:szCs w:val="16"/>
        </w:rPr>
        <w:t>NR SPRAWY: EZ.28.37.2022</w:t>
      </w:r>
    </w:p>
    <w:p w14:paraId="0320D545" w14:textId="77777777" w:rsidR="00CA4BFF" w:rsidRDefault="00CA4BFF" w:rsidP="00CA4BFF">
      <w:pPr>
        <w:spacing w:after="0" w:line="276" w:lineRule="auto"/>
        <w:ind w:left="4248"/>
        <w:rPr>
          <w:rFonts w:ascii="Verdana" w:hAnsi="Verdana" w:cs="Arial"/>
          <w:b/>
          <w:sz w:val="16"/>
          <w:szCs w:val="16"/>
        </w:rPr>
      </w:pPr>
    </w:p>
    <w:p w14:paraId="1DA27BA7" w14:textId="77777777" w:rsidR="00CA4BFF" w:rsidRDefault="00CA4BFF" w:rsidP="00CA4BFF">
      <w:pPr>
        <w:spacing w:after="0" w:line="276" w:lineRule="auto"/>
        <w:ind w:left="4248"/>
        <w:rPr>
          <w:rFonts w:ascii="Verdana" w:hAnsi="Verdana" w:cs="Arial"/>
          <w:b/>
          <w:i/>
          <w:sz w:val="16"/>
          <w:szCs w:val="16"/>
        </w:rPr>
      </w:pPr>
    </w:p>
    <w:p w14:paraId="7D6E895D" w14:textId="77777777" w:rsidR="00CA4BFF" w:rsidRDefault="00CA4BFF" w:rsidP="00CA4BFF">
      <w:pPr>
        <w:spacing w:after="0" w:line="276" w:lineRule="auto"/>
        <w:ind w:left="4248"/>
        <w:rPr>
          <w:rFonts w:ascii="Verdana" w:hAnsi="Verdana" w:cs="Arial"/>
          <w:b/>
          <w:i/>
          <w:sz w:val="16"/>
          <w:szCs w:val="16"/>
        </w:rPr>
      </w:pPr>
    </w:p>
    <w:p w14:paraId="1498A182" w14:textId="77777777" w:rsidR="00CA4BFF" w:rsidRPr="00013CC7" w:rsidRDefault="00CA4BFF" w:rsidP="00CA4BFF">
      <w:pPr>
        <w:spacing w:after="0" w:line="276" w:lineRule="auto"/>
        <w:rPr>
          <w:rFonts w:ascii="Verdana" w:hAnsi="Verdana" w:cs="Arial"/>
          <w:b/>
          <w:i/>
          <w:sz w:val="16"/>
          <w:szCs w:val="16"/>
        </w:rPr>
      </w:pPr>
      <w:r w:rsidRPr="00013CC7">
        <w:rPr>
          <w:rFonts w:ascii="Verdana" w:hAnsi="Verdana" w:cs="Arial"/>
          <w:b/>
          <w:sz w:val="16"/>
          <w:szCs w:val="16"/>
        </w:rPr>
        <w:t>Wykonawca:</w:t>
      </w:r>
    </w:p>
    <w:p w14:paraId="3E78C148" w14:textId="77777777" w:rsidR="00CA4BFF" w:rsidRPr="00013CC7" w:rsidRDefault="00CA4BFF" w:rsidP="00CA4BFF">
      <w:pPr>
        <w:spacing w:after="0" w:line="276" w:lineRule="auto"/>
        <w:ind w:right="5954"/>
        <w:rPr>
          <w:rFonts w:ascii="Verdana" w:hAnsi="Verdana" w:cs="Arial"/>
          <w:sz w:val="16"/>
          <w:szCs w:val="16"/>
        </w:rPr>
      </w:pPr>
      <w:r w:rsidRPr="00013CC7">
        <w:rPr>
          <w:rFonts w:ascii="Verdana" w:hAnsi="Verdana" w:cs="Arial"/>
          <w:sz w:val="16"/>
          <w:szCs w:val="16"/>
        </w:rPr>
        <w:t>……………………………………………………………</w:t>
      </w:r>
    </w:p>
    <w:p w14:paraId="399BC4D1" w14:textId="77777777" w:rsidR="00CA4BFF" w:rsidRPr="00013CC7" w:rsidRDefault="00CA4BFF" w:rsidP="00CA4BFF">
      <w:pPr>
        <w:spacing w:after="0" w:line="276" w:lineRule="auto"/>
        <w:ind w:right="5953"/>
        <w:rPr>
          <w:rFonts w:ascii="Verdana" w:hAnsi="Verdana" w:cs="Arial"/>
          <w:i/>
          <w:sz w:val="16"/>
          <w:szCs w:val="16"/>
        </w:rPr>
      </w:pPr>
      <w:r w:rsidRPr="00013CC7">
        <w:rPr>
          <w:rFonts w:ascii="Verdana" w:hAnsi="Verdan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13CC7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013CC7">
        <w:rPr>
          <w:rFonts w:ascii="Verdana" w:hAnsi="Verdana" w:cs="Arial"/>
          <w:i/>
          <w:sz w:val="16"/>
          <w:szCs w:val="16"/>
        </w:rPr>
        <w:t>)</w:t>
      </w:r>
    </w:p>
    <w:p w14:paraId="27DA61B7" w14:textId="77777777" w:rsidR="00CA4BFF" w:rsidRDefault="00CA4BFF" w:rsidP="00CA4BFF">
      <w:pPr>
        <w:spacing w:after="0" w:line="276" w:lineRule="auto"/>
        <w:rPr>
          <w:rFonts w:ascii="Verdana" w:hAnsi="Verdana" w:cs="Arial"/>
          <w:sz w:val="16"/>
          <w:szCs w:val="16"/>
          <w:u w:val="single"/>
        </w:rPr>
      </w:pPr>
    </w:p>
    <w:p w14:paraId="7FE37082" w14:textId="77777777" w:rsidR="00CA4BFF" w:rsidRDefault="00CA4BFF" w:rsidP="00CA4BFF">
      <w:pPr>
        <w:spacing w:after="0" w:line="276" w:lineRule="auto"/>
        <w:rPr>
          <w:rFonts w:ascii="Verdana" w:hAnsi="Verdana" w:cs="Arial"/>
          <w:sz w:val="16"/>
          <w:szCs w:val="16"/>
          <w:u w:val="single"/>
        </w:rPr>
      </w:pPr>
      <w:r w:rsidRPr="00013CC7">
        <w:rPr>
          <w:rFonts w:ascii="Verdana" w:hAnsi="Verdana" w:cs="Arial"/>
          <w:sz w:val="16"/>
          <w:szCs w:val="16"/>
          <w:u w:val="single"/>
        </w:rPr>
        <w:t>reprezentowany przez:</w:t>
      </w:r>
    </w:p>
    <w:p w14:paraId="536032EC" w14:textId="77777777" w:rsidR="00CA4BFF" w:rsidRPr="00013CC7" w:rsidRDefault="00CA4BFF" w:rsidP="00CA4BFF">
      <w:pPr>
        <w:spacing w:after="0" w:line="276" w:lineRule="auto"/>
        <w:rPr>
          <w:rFonts w:ascii="Verdana" w:hAnsi="Verdana" w:cs="Arial"/>
          <w:sz w:val="16"/>
          <w:szCs w:val="16"/>
          <w:u w:val="single"/>
        </w:rPr>
      </w:pPr>
    </w:p>
    <w:p w14:paraId="2C8E5FC7" w14:textId="77777777" w:rsidR="00CA4BFF" w:rsidRDefault="00CA4BFF" w:rsidP="00CA4BFF">
      <w:pPr>
        <w:spacing w:after="0" w:line="276" w:lineRule="auto"/>
        <w:ind w:right="5954"/>
        <w:rPr>
          <w:rFonts w:ascii="Verdana" w:hAnsi="Verdana" w:cs="Arial"/>
          <w:sz w:val="16"/>
          <w:szCs w:val="16"/>
        </w:rPr>
      </w:pPr>
      <w:r w:rsidRPr="00013CC7">
        <w:rPr>
          <w:rFonts w:ascii="Verdana" w:hAnsi="Verdana" w:cs="Arial"/>
          <w:sz w:val="16"/>
          <w:szCs w:val="16"/>
        </w:rPr>
        <w:t>……………………………………………………………</w:t>
      </w:r>
    </w:p>
    <w:p w14:paraId="6CFD192D" w14:textId="77777777" w:rsidR="00CA4BFF" w:rsidRPr="00013CC7" w:rsidRDefault="00CA4BFF" w:rsidP="00CA4BFF">
      <w:pPr>
        <w:spacing w:after="0" w:line="276" w:lineRule="auto"/>
        <w:ind w:right="5954"/>
        <w:rPr>
          <w:rFonts w:ascii="Verdana" w:hAnsi="Verdana" w:cs="Arial"/>
          <w:i/>
          <w:sz w:val="16"/>
          <w:szCs w:val="16"/>
        </w:rPr>
      </w:pPr>
      <w:r w:rsidRPr="00013CC7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44BBC2EA" w14:textId="77777777" w:rsidR="00CA4BFF" w:rsidRPr="00013CC7" w:rsidRDefault="00CA4BFF" w:rsidP="00CA4BFF">
      <w:pPr>
        <w:spacing w:after="0" w:line="276" w:lineRule="auto"/>
        <w:ind w:left="4248"/>
        <w:rPr>
          <w:rFonts w:ascii="Verdana" w:hAnsi="Verdana" w:cs="Arial"/>
          <w:b/>
          <w:sz w:val="16"/>
          <w:szCs w:val="16"/>
        </w:rPr>
      </w:pPr>
      <w:r w:rsidRPr="00013CC7">
        <w:rPr>
          <w:rFonts w:ascii="Verdana" w:hAnsi="Verdana" w:cs="Arial"/>
          <w:b/>
          <w:sz w:val="16"/>
          <w:szCs w:val="16"/>
        </w:rPr>
        <w:t>Zamawiający:</w:t>
      </w:r>
    </w:p>
    <w:p w14:paraId="723176AD" w14:textId="77777777" w:rsidR="00CA4BFF" w:rsidRPr="00013CC7" w:rsidRDefault="00CA4BFF" w:rsidP="00CA4BFF">
      <w:pPr>
        <w:spacing w:after="0" w:line="276" w:lineRule="auto"/>
        <w:ind w:left="4248"/>
        <w:rPr>
          <w:rFonts w:ascii="Verdana" w:hAnsi="Verdana" w:cs="Arial"/>
          <w:b/>
          <w:i/>
          <w:sz w:val="16"/>
          <w:szCs w:val="16"/>
        </w:rPr>
      </w:pPr>
      <w:r w:rsidRPr="00013CC7">
        <w:rPr>
          <w:rFonts w:ascii="Verdana" w:hAnsi="Verdana" w:cs="Arial"/>
          <w:b/>
          <w:i/>
          <w:sz w:val="16"/>
          <w:szCs w:val="16"/>
        </w:rPr>
        <w:t xml:space="preserve">Wojewódzkie Wielospecjalistyczne Centrum </w:t>
      </w:r>
    </w:p>
    <w:p w14:paraId="6EA2CBB9" w14:textId="77777777" w:rsidR="00CA4BFF" w:rsidRPr="00013CC7" w:rsidRDefault="00CA4BFF" w:rsidP="00CA4BFF">
      <w:pPr>
        <w:spacing w:after="0" w:line="276" w:lineRule="auto"/>
        <w:ind w:left="4248"/>
        <w:rPr>
          <w:rFonts w:ascii="Verdana" w:hAnsi="Verdana" w:cs="Arial"/>
          <w:b/>
          <w:i/>
          <w:sz w:val="16"/>
          <w:szCs w:val="16"/>
        </w:rPr>
      </w:pPr>
      <w:r w:rsidRPr="00013CC7">
        <w:rPr>
          <w:rFonts w:ascii="Verdana" w:hAnsi="Verdana" w:cs="Arial"/>
          <w:b/>
          <w:i/>
          <w:sz w:val="16"/>
          <w:szCs w:val="16"/>
        </w:rPr>
        <w:t xml:space="preserve">Onkologii i Traumatologii im. M. Kopernika w Łodzi </w:t>
      </w:r>
    </w:p>
    <w:p w14:paraId="766E623A" w14:textId="77777777" w:rsidR="00CA4BFF" w:rsidRPr="00013CC7" w:rsidRDefault="00CA4BFF" w:rsidP="00CA4BFF">
      <w:pPr>
        <w:spacing w:after="0" w:line="276" w:lineRule="auto"/>
        <w:ind w:left="4248"/>
        <w:rPr>
          <w:rFonts w:ascii="Verdana" w:hAnsi="Verdana" w:cs="Arial"/>
          <w:b/>
          <w:i/>
          <w:sz w:val="16"/>
          <w:szCs w:val="16"/>
        </w:rPr>
      </w:pPr>
      <w:r w:rsidRPr="00013CC7">
        <w:rPr>
          <w:rFonts w:ascii="Verdana" w:hAnsi="Verdana" w:cs="Arial"/>
          <w:b/>
          <w:i/>
          <w:sz w:val="16"/>
          <w:szCs w:val="16"/>
        </w:rPr>
        <w:t>Ul. Pabianicka 62</w:t>
      </w:r>
    </w:p>
    <w:p w14:paraId="03BB4C2D" w14:textId="77777777" w:rsidR="00CA4BFF" w:rsidRDefault="00CA4BFF" w:rsidP="00CA4BFF">
      <w:pPr>
        <w:spacing w:after="0" w:line="276" w:lineRule="auto"/>
        <w:ind w:left="4248"/>
        <w:rPr>
          <w:rFonts w:ascii="Verdana" w:hAnsi="Verdana" w:cs="Arial"/>
          <w:b/>
          <w:i/>
          <w:sz w:val="16"/>
          <w:szCs w:val="16"/>
        </w:rPr>
      </w:pPr>
      <w:r w:rsidRPr="00013CC7">
        <w:rPr>
          <w:rFonts w:ascii="Verdana" w:hAnsi="Verdana" w:cs="Arial"/>
          <w:b/>
          <w:i/>
          <w:sz w:val="16"/>
          <w:szCs w:val="16"/>
        </w:rPr>
        <w:t>93-513 Łódź</w:t>
      </w:r>
    </w:p>
    <w:p w14:paraId="43660CA0" w14:textId="77777777" w:rsidR="00CA4BFF" w:rsidRDefault="00CA4BFF" w:rsidP="00CA4BFF">
      <w:pPr>
        <w:spacing w:after="0" w:line="276" w:lineRule="auto"/>
        <w:ind w:left="4248"/>
        <w:rPr>
          <w:rFonts w:ascii="Verdana" w:hAnsi="Verdana" w:cs="Arial"/>
          <w:b/>
          <w:i/>
          <w:sz w:val="16"/>
          <w:szCs w:val="16"/>
        </w:rPr>
      </w:pPr>
    </w:p>
    <w:p w14:paraId="3CFF2B65" w14:textId="77777777" w:rsidR="00CA4BFF" w:rsidRPr="00013CC7" w:rsidRDefault="00CA4BFF" w:rsidP="00CA4BFF">
      <w:pPr>
        <w:spacing w:after="0" w:line="276" w:lineRule="auto"/>
        <w:rPr>
          <w:rFonts w:ascii="Verdana" w:hAnsi="Verdana" w:cs="Arial"/>
          <w:sz w:val="16"/>
          <w:szCs w:val="16"/>
        </w:rPr>
      </w:pPr>
    </w:p>
    <w:p w14:paraId="2430904B" w14:textId="77777777" w:rsidR="00CA4BFF" w:rsidRPr="00013CC7" w:rsidRDefault="00CA4BFF" w:rsidP="00CA4BFF">
      <w:pPr>
        <w:spacing w:after="0" w:line="276" w:lineRule="auto"/>
        <w:rPr>
          <w:rFonts w:ascii="Verdana" w:hAnsi="Verdana" w:cs="Arial"/>
          <w:b/>
          <w:sz w:val="16"/>
          <w:szCs w:val="16"/>
        </w:rPr>
      </w:pPr>
    </w:p>
    <w:p w14:paraId="761C5579" w14:textId="77777777" w:rsidR="00CA4BFF" w:rsidRDefault="00CA4BFF" w:rsidP="00CA4BFF">
      <w:pPr>
        <w:spacing w:after="0" w:line="276" w:lineRule="auto"/>
        <w:jc w:val="center"/>
        <w:rPr>
          <w:rFonts w:ascii="Verdana" w:hAnsi="Verdana" w:cs="Arial"/>
          <w:b/>
          <w:sz w:val="18"/>
          <w:szCs w:val="16"/>
          <w:u w:val="single"/>
        </w:rPr>
      </w:pPr>
      <w:r w:rsidRPr="00013CC7">
        <w:rPr>
          <w:rFonts w:ascii="Verdana" w:hAnsi="Verdana" w:cs="Arial"/>
          <w:b/>
          <w:sz w:val="18"/>
          <w:szCs w:val="16"/>
          <w:u w:val="single"/>
        </w:rPr>
        <w:t xml:space="preserve">Oświadczenia wykonawcy/wykonawcy wspólnie ubiegającego się o udzielenie zamówienia </w:t>
      </w:r>
    </w:p>
    <w:p w14:paraId="3808070E" w14:textId="77777777" w:rsidR="00CA4BFF" w:rsidRPr="00013CC7" w:rsidRDefault="00CA4BFF" w:rsidP="00CA4BFF">
      <w:pPr>
        <w:spacing w:after="0" w:line="276" w:lineRule="auto"/>
        <w:jc w:val="center"/>
        <w:rPr>
          <w:rFonts w:ascii="Verdana" w:hAnsi="Verdana" w:cs="Arial"/>
          <w:b/>
          <w:sz w:val="18"/>
          <w:szCs w:val="16"/>
          <w:u w:val="single"/>
        </w:rPr>
      </w:pPr>
    </w:p>
    <w:p w14:paraId="270386EB" w14:textId="77777777" w:rsidR="00CA4BFF" w:rsidRDefault="00CA4BFF" w:rsidP="00CA4BFF">
      <w:pPr>
        <w:spacing w:after="0" w:line="276" w:lineRule="auto"/>
        <w:jc w:val="center"/>
        <w:rPr>
          <w:rFonts w:ascii="Verdana" w:hAnsi="Verdana" w:cs="Arial"/>
          <w:b/>
          <w:caps/>
          <w:color w:val="FF0000"/>
          <w:sz w:val="16"/>
          <w:szCs w:val="16"/>
          <w:u w:val="single"/>
        </w:rPr>
      </w:pPr>
      <w:r w:rsidRPr="00013CC7">
        <w:rPr>
          <w:rFonts w:ascii="Verdana" w:hAnsi="Verdana" w:cs="Arial"/>
          <w:b/>
          <w:color w:val="FF0000"/>
          <w:sz w:val="16"/>
          <w:szCs w:val="16"/>
          <w:u w:val="single"/>
        </w:rPr>
        <w:t xml:space="preserve">DOTYCZĄCE PRZESŁANEK WYKLUCZENIA Z ART. 5K ROZPORZĄDZENIA 833/2014 ORAZ ART. 7 UST. 1 USTAWY </w:t>
      </w:r>
      <w:r w:rsidRPr="00013CC7">
        <w:rPr>
          <w:rFonts w:ascii="Verdana" w:hAnsi="Verdana" w:cs="Arial"/>
          <w:b/>
          <w:caps/>
          <w:color w:val="FF0000"/>
          <w:sz w:val="16"/>
          <w:szCs w:val="16"/>
          <w:u w:val="single"/>
        </w:rPr>
        <w:t>o szczególnych rozwiązaniach w zakresie przeciwdziałania wspieraniu agresji na Ukrainę oraz służących ochronie bezpieczeństwa narodowego</w:t>
      </w:r>
    </w:p>
    <w:p w14:paraId="4D5BAF40" w14:textId="77777777" w:rsidR="00CA4BFF" w:rsidRPr="00013CC7" w:rsidRDefault="00CA4BFF" w:rsidP="00CA4BFF">
      <w:pPr>
        <w:spacing w:after="0" w:line="276" w:lineRule="auto"/>
        <w:jc w:val="center"/>
        <w:rPr>
          <w:rFonts w:ascii="Verdana" w:hAnsi="Verdana" w:cs="Arial"/>
          <w:b/>
          <w:caps/>
          <w:color w:val="FF0000"/>
          <w:sz w:val="16"/>
          <w:szCs w:val="16"/>
          <w:u w:val="single"/>
        </w:rPr>
      </w:pPr>
    </w:p>
    <w:p w14:paraId="515F07D6" w14:textId="77777777" w:rsidR="00CA4BFF" w:rsidRDefault="00CA4BFF" w:rsidP="00CA4BFF">
      <w:pPr>
        <w:spacing w:after="0" w:line="276" w:lineRule="auto"/>
        <w:jc w:val="center"/>
        <w:rPr>
          <w:rFonts w:ascii="Verdana" w:hAnsi="Verdana" w:cs="Arial"/>
          <w:b/>
          <w:sz w:val="16"/>
          <w:szCs w:val="16"/>
        </w:rPr>
      </w:pPr>
      <w:r w:rsidRPr="00013CC7">
        <w:rPr>
          <w:rFonts w:ascii="Verdana" w:hAnsi="Verdana" w:cs="Arial"/>
          <w:b/>
          <w:sz w:val="16"/>
          <w:szCs w:val="16"/>
        </w:rPr>
        <w:t xml:space="preserve">składane na podstawie art. 125 ust. 1 ustawy </w:t>
      </w:r>
      <w:proofErr w:type="spellStart"/>
      <w:r w:rsidRPr="00013CC7">
        <w:rPr>
          <w:rFonts w:ascii="Verdana" w:hAnsi="Verdana" w:cs="Arial"/>
          <w:b/>
          <w:sz w:val="16"/>
          <w:szCs w:val="16"/>
        </w:rPr>
        <w:t>Pzp</w:t>
      </w:r>
      <w:proofErr w:type="spellEnd"/>
    </w:p>
    <w:p w14:paraId="45BC7190" w14:textId="77777777" w:rsidR="00CA4BFF" w:rsidRPr="00013CC7" w:rsidRDefault="00CA4BFF" w:rsidP="00CA4BFF">
      <w:pPr>
        <w:spacing w:after="0" w:line="276" w:lineRule="auto"/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14:paraId="695D6C77" w14:textId="77777777" w:rsidR="00CA4BFF" w:rsidRPr="00013CC7" w:rsidRDefault="00CA4BFF" w:rsidP="00CA4BFF">
      <w:pPr>
        <w:spacing w:after="0" w:line="276" w:lineRule="auto"/>
        <w:jc w:val="both"/>
        <w:rPr>
          <w:rFonts w:ascii="Verdana" w:hAnsi="Verdana" w:cs="Arial"/>
          <w:sz w:val="16"/>
          <w:szCs w:val="16"/>
        </w:rPr>
      </w:pPr>
      <w:r w:rsidRPr="00013CC7">
        <w:rPr>
          <w:rFonts w:ascii="Verdana" w:hAnsi="Verdana" w:cs="Arial"/>
          <w:sz w:val="16"/>
          <w:szCs w:val="16"/>
        </w:rPr>
        <w:t xml:space="preserve">Na potrzeby postępowania pn. </w:t>
      </w:r>
      <w:r w:rsidRPr="00013CC7">
        <w:rPr>
          <w:rFonts w:ascii="Verdana" w:hAnsi="Verdana"/>
          <w:sz w:val="16"/>
          <w:szCs w:val="16"/>
        </w:rPr>
        <w:t xml:space="preserve">postępowanie o udzielenie zamówienia publicznego </w:t>
      </w:r>
      <w:r w:rsidRPr="00013CC7">
        <w:rPr>
          <w:rFonts w:ascii="Verdana" w:hAnsi="Verdana"/>
          <w:b/>
          <w:bCs/>
          <w:sz w:val="16"/>
          <w:szCs w:val="16"/>
        </w:rPr>
        <w:t xml:space="preserve">na dostawę produktów farmaceutycznych </w:t>
      </w:r>
      <w:r w:rsidRPr="00013CC7">
        <w:rPr>
          <w:rFonts w:ascii="Verdana" w:hAnsi="Verdana"/>
          <w:sz w:val="16"/>
          <w:szCs w:val="16"/>
        </w:rPr>
        <w:t xml:space="preserve">dla Wojewódzkiego Wielospecjalistycznego Centrum Onkologii i Traumatologii w Łodzi prowadzonego w trybie przetargu nieograniczonego o wartości powyżej 10 000 000 Euro, </w:t>
      </w:r>
      <w:r w:rsidRPr="00013CC7">
        <w:rPr>
          <w:rFonts w:ascii="Verdana" w:hAnsi="Verdana" w:cs="Arial"/>
          <w:sz w:val="16"/>
          <w:szCs w:val="16"/>
        </w:rPr>
        <w:t xml:space="preserve">prowadzonego przez </w:t>
      </w:r>
      <w:r w:rsidRPr="00013CC7">
        <w:rPr>
          <w:rFonts w:ascii="Verdana" w:hAnsi="Verdana" w:cs="Arial"/>
          <w:b/>
          <w:i/>
          <w:sz w:val="16"/>
          <w:szCs w:val="16"/>
        </w:rPr>
        <w:t xml:space="preserve">Wojewódzkie Wielospecjalistyczne Centrum Onkologii i Traumatologii im. M. Kopernika w Łodzi </w:t>
      </w:r>
      <w:r w:rsidRPr="00013CC7">
        <w:rPr>
          <w:rFonts w:ascii="Verdana" w:hAnsi="Verdana" w:cs="Arial"/>
          <w:sz w:val="16"/>
          <w:szCs w:val="16"/>
        </w:rPr>
        <w:t>oświadczam, co następuje:</w:t>
      </w:r>
    </w:p>
    <w:p w14:paraId="4016F230" w14:textId="77777777" w:rsidR="00CA4BFF" w:rsidRPr="00013CC7" w:rsidRDefault="00CA4BFF" w:rsidP="00CA4BFF">
      <w:pPr>
        <w:spacing w:after="0" w:line="276" w:lineRule="auto"/>
        <w:rPr>
          <w:rFonts w:ascii="Verdana" w:hAnsi="Verdana" w:cs="Arial"/>
          <w:b/>
          <w:i/>
          <w:sz w:val="16"/>
          <w:szCs w:val="16"/>
        </w:rPr>
      </w:pPr>
    </w:p>
    <w:p w14:paraId="4B55F6ED" w14:textId="77777777" w:rsidR="00CA4BFF" w:rsidRPr="00013CC7" w:rsidRDefault="00CA4BFF" w:rsidP="00CA4BFF">
      <w:pPr>
        <w:shd w:val="clear" w:color="auto" w:fill="BFBFBF" w:themeFill="background1" w:themeFillShade="BF"/>
        <w:spacing w:after="0" w:line="276" w:lineRule="auto"/>
        <w:rPr>
          <w:rFonts w:ascii="Verdana" w:hAnsi="Verdana" w:cs="Arial"/>
          <w:b/>
          <w:sz w:val="16"/>
          <w:szCs w:val="16"/>
        </w:rPr>
      </w:pPr>
      <w:r w:rsidRPr="00013CC7">
        <w:rPr>
          <w:rFonts w:ascii="Verdana" w:hAnsi="Verdana" w:cs="Arial"/>
          <w:b/>
          <w:sz w:val="16"/>
          <w:szCs w:val="16"/>
        </w:rPr>
        <w:t>OŚWIADCZENIA DOTYCZĄCE WYKONAWCY:</w:t>
      </w:r>
    </w:p>
    <w:p w14:paraId="3BEEB39F" w14:textId="77777777" w:rsidR="00CA4BFF" w:rsidRPr="00013CC7" w:rsidRDefault="00CA4BFF" w:rsidP="00CA4BFF">
      <w:pPr>
        <w:pStyle w:val="Akapitzlist"/>
        <w:numPr>
          <w:ilvl w:val="0"/>
          <w:numId w:val="32"/>
        </w:numPr>
        <w:spacing w:before="240" w:after="0" w:line="276" w:lineRule="auto"/>
        <w:jc w:val="both"/>
        <w:rPr>
          <w:rFonts w:ascii="Verdana" w:hAnsi="Verdana" w:cs="Arial"/>
          <w:bCs/>
          <w:sz w:val="16"/>
          <w:szCs w:val="16"/>
        </w:rPr>
      </w:pPr>
      <w:r w:rsidRPr="00013CC7">
        <w:rPr>
          <w:rFonts w:ascii="Verdana" w:hAnsi="Verdana" w:cs="Arial"/>
          <w:sz w:val="16"/>
          <w:szCs w:val="16"/>
        </w:rPr>
        <w:t xml:space="preserve">Oświadczam, że nie podlegam wykluczeniu z postępowania na podstawie </w:t>
      </w:r>
      <w:r w:rsidRPr="00013CC7">
        <w:rPr>
          <w:rFonts w:ascii="Verdana" w:hAnsi="Verdana" w:cs="Arial"/>
          <w:sz w:val="16"/>
          <w:szCs w:val="16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13CC7">
        <w:rPr>
          <w:rStyle w:val="Odwoanieprzypisudolnego"/>
          <w:rFonts w:ascii="Verdana" w:hAnsi="Verdana" w:cs="Arial"/>
          <w:sz w:val="16"/>
          <w:szCs w:val="16"/>
        </w:rPr>
        <w:footnoteReference w:id="1"/>
      </w:r>
    </w:p>
    <w:p w14:paraId="321BEBAE" w14:textId="77777777" w:rsidR="00CA4BFF" w:rsidRPr="00013CC7" w:rsidRDefault="00CA4BFF" w:rsidP="00CA4BFF">
      <w:pPr>
        <w:pStyle w:val="NormalnyWeb"/>
        <w:numPr>
          <w:ilvl w:val="0"/>
          <w:numId w:val="32"/>
        </w:numPr>
        <w:spacing w:before="0" w:beforeAutospacing="0" w:after="240" w:afterAutospacing="0" w:line="276" w:lineRule="auto"/>
        <w:jc w:val="both"/>
        <w:rPr>
          <w:rFonts w:ascii="Verdana" w:hAnsi="Verdana" w:cs="Arial"/>
          <w:b/>
          <w:bCs/>
          <w:sz w:val="16"/>
          <w:szCs w:val="16"/>
        </w:rPr>
      </w:pPr>
      <w:r w:rsidRPr="00013CC7">
        <w:rPr>
          <w:rFonts w:ascii="Verdana" w:hAnsi="Verdana" w:cs="Arial"/>
          <w:sz w:val="16"/>
          <w:szCs w:val="16"/>
        </w:rPr>
        <w:t xml:space="preserve">Oświadczam, że nie zachodzą w stosunku do mnie przesłanki wykluczenia z postępowania na podstawie art. </w:t>
      </w:r>
      <w:r w:rsidRPr="00013CC7">
        <w:rPr>
          <w:rFonts w:ascii="Verdana" w:hAnsi="Verdana" w:cs="Arial"/>
          <w:color w:val="222222"/>
          <w:sz w:val="16"/>
          <w:szCs w:val="16"/>
        </w:rPr>
        <w:t>7 ust. 1 ustawy z dnia 13 kwietnia 2022 r.</w:t>
      </w:r>
      <w:r w:rsidRPr="00013CC7">
        <w:rPr>
          <w:rFonts w:ascii="Verdana" w:hAnsi="Verdana" w:cs="Arial"/>
          <w:i/>
          <w:iCs/>
          <w:color w:val="222222"/>
          <w:sz w:val="16"/>
          <w:szCs w:val="16"/>
        </w:rPr>
        <w:t xml:space="preserve"> o szczególnych rozwiązaniach w zakresie </w:t>
      </w:r>
      <w:r w:rsidRPr="00013CC7">
        <w:rPr>
          <w:rFonts w:ascii="Verdana" w:hAnsi="Verdana" w:cs="Arial"/>
          <w:i/>
          <w:iCs/>
          <w:color w:val="222222"/>
          <w:sz w:val="16"/>
          <w:szCs w:val="16"/>
        </w:rPr>
        <w:lastRenderedPageBreak/>
        <w:t xml:space="preserve">przeciwdziałania wspieraniu agresji na Ukrainę oraz służących ochronie bezpieczeństwa narodowego </w:t>
      </w:r>
      <w:r w:rsidRPr="00013CC7">
        <w:rPr>
          <w:rFonts w:ascii="Verdana" w:hAnsi="Verdana" w:cs="Arial"/>
          <w:color w:val="222222"/>
          <w:sz w:val="16"/>
          <w:szCs w:val="16"/>
        </w:rPr>
        <w:t>(Dz. U. poz. 835)</w:t>
      </w:r>
      <w:r w:rsidRPr="00013CC7">
        <w:rPr>
          <w:rFonts w:ascii="Verdana" w:hAnsi="Verdana" w:cs="Arial"/>
          <w:i/>
          <w:iCs/>
          <w:color w:val="222222"/>
          <w:sz w:val="16"/>
          <w:szCs w:val="16"/>
        </w:rPr>
        <w:t>.</w:t>
      </w:r>
      <w:r w:rsidRPr="00013CC7">
        <w:rPr>
          <w:rStyle w:val="Odwoanieprzypisudolnego"/>
          <w:rFonts w:ascii="Verdana" w:hAnsi="Verdana" w:cs="Arial"/>
          <w:color w:val="222222"/>
          <w:sz w:val="16"/>
          <w:szCs w:val="16"/>
        </w:rPr>
        <w:footnoteReference w:id="2"/>
      </w:r>
    </w:p>
    <w:p w14:paraId="742D2F93" w14:textId="77777777" w:rsidR="00CA4BFF" w:rsidRPr="00013CC7" w:rsidRDefault="00CA4BFF" w:rsidP="00CA4BFF">
      <w:pPr>
        <w:shd w:val="clear" w:color="auto" w:fill="BFBFBF" w:themeFill="background1" w:themeFillShade="BF"/>
        <w:spacing w:after="0" w:line="276" w:lineRule="auto"/>
        <w:jc w:val="both"/>
        <w:rPr>
          <w:rFonts w:ascii="Verdana" w:hAnsi="Verdana" w:cs="Arial"/>
          <w:sz w:val="16"/>
          <w:szCs w:val="16"/>
        </w:rPr>
      </w:pPr>
      <w:r w:rsidRPr="00013CC7">
        <w:rPr>
          <w:rFonts w:ascii="Verdana" w:hAnsi="Verdana" w:cs="Arial"/>
          <w:b/>
          <w:sz w:val="16"/>
          <w:szCs w:val="16"/>
        </w:rPr>
        <w:t>INFORMACJA DOTYCZĄCA POLEGANIA NA ZDOLNOŚCIACH LUB SYTUACJI PODMIOTU UDOSTĘPNIAJĄCEGO ZASOBY W ZAKRESIE ODPOWIADAJĄCYM PONAD 10% WARTOŚCI ZAMÓWIENIA</w:t>
      </w:r>
      <w:r w:rsidRPr="00013CC7">
        <w:rPr>
          <w:rFonts w:ascii="Verdana" w:hAnsi="Verdana" w:cs="Arial"/>
          <w:b/>
          <w:bCs/>
          <w:sz w:val="16"/>
          <w:szCs w:val="16"/>
        </w:rPr>
        <w:t>:</w:t>
      </w:r>
    </w:p>
    <w:p w14:paraId="0487118B" w14:textId="77777777" w:rsidR="00CA4BFF" w:rsidRDefault="00CA4BFF" w:rsidP="00CA4BFF">
      <w:pPr>
        <w:spacing w:after="0" w:line="276" w:lineRule="auto"/>
        <w:jc w:val="both"/>
        <w:rPr>
          <w:rFonts w:ascii="Verdana" w:hAnsi="Verdana" w:cs="Arial"/>
          <w:color w:val="0070C0"/>
          <w:sz w:val="16"/>
          <w:szCs w:val="16"/>
        </w:rPr>
      </w:pPr>
      <w:bookmarkStart w:id="3" w:name="_Hlk99016800"/>
    </w:p>
    <w:p w14:paraId="4CB8ADC7" w14:textId="77777777" w:rsidR="00CA4BFF" w:rsidRPr="00013CC7" w:rsidRDefault="00CA4BFF" w:rsidP="00CA4BFF">
      <w:pPr>
        <w:spacing w:after="0" w:line="276" w:lineRule="auto"/>
        <w:jc w:val="both"/>
        <w:rPr>
          <w:rFonts w:ascii="Verdana" w:hAnsi="Verdana" w:cs="Arial"/>
          <w:sz w:val="16"/>
          <w:szCs w:val="16"/>
        </w:rPr>
      </w:pPr>
      <w:r w:rsidRPr="00013CC7">
        <w:rPr>
          <w:rFonts w:ascii="Verdana" w:hAnsi="Verdana" w:cs="Arial"/>
          <w:color w:val="0070C0"/>
          <w:sz w:val="16"/>
          <w:szCs w:val="16"/>
        </w:rPr>
        <w:t>[UWAGA</w:t>
      </w:r>
      <w:r w:rsidRPr="00013CC7">
        <w:rPr>
          <w:rFonts w:ascii="Verdana" w:hAnsi="Verdana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013CC7">
        <w:rPr>
          <w:rFonts w:ascii="Verdana" w:hAnsi="Verdana" w:cs="Arial"/>
          <w:color w:val="0070C0"/>
          <w:sz w:val="16"/>
          <w:szCs w:val="16"/>
        </w:rPr>
        <w:t>]</w:t>
      </w:r>
      <w:bookmarkEnd w:id="3"/>
    </w:p>
    <w:p w14:paraId="63EF928B" w14:textId="77777777" w:rsidR="00CA4BFF" w:rsidRDefault="00CA4BFF" w:rsidP="00CA4BFF">
      <w:pPr>
        <w:spacing w:after="0" w:line="276" w:lineRule="auto"/>
        <w:jc w:val="both"/>
        <w:rPr>
          <w:rFonts w:ascii="Verdana" w:hAnsi="Verdana" w:cs="Arial"/>
          <w:sz w:val="16"/>
          <w:szCs w:val="16"/>
        </w:rPr>
      </w:pPr>
    </w:p>
    <w:p w14:paraId="78D5C3DF" w14:textId="77777777" w:rsidR="00CA4BFF" w:rsidRDefault="00CA4BFF" w:rsidP="00CA4BFF">
      <w:pPr>
        <w:spacing w:after="0" w:line="276" w:lineRule="auto"/>
        <w:jc w:val="both"/>
        <w:rPr>
          <w:rFonts w:ascii="Verdana" w:hAnsi="Verdana" w:cs="Arial"/>
          <w:sz w:val="16"/>
          <w:szCs w:val="16"/>
        </w:rPr>
      </w:pPr>
      <w:r w:rsidRPr="00013CC7">
        <w:rPr>
          <w:rFonts w:ascii="Verdana" w:hAnsi="Verdana" w:cs="Arial"/>
          <w:sz w:val="16"/>
          <w:szCs w:val="16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013CC7">
        <w:rPr>
          <w:rFonts w:ascii="Verdana" w:hAnsi="Verdana" w:cs="Arial"/>
          <w:i/>
          <w:sz w:val="16"/>
          <w:szCs w:val="16"/>
        </w:rPr>
        <w:t xml:space="preserve">(wskazać </w:t>
      </w:r>
      <w:bookmarkEnd w:id="4"/>
      <w:r w:rsidRPr="00013CC7">
        <w:rPr>
          <w:rFonts w:ascii="Verdana" w:hAnsi="Verdan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013CC7">
        <w:rPr>
          <w:rFonts w:ascii="Verdana" w:hAnsi="Verdana" w:cs="Arial"/>
          <w:sz w:val="16"/>
          <w:szCs w:val="16"/>
        </w:rPr>
        <w:t xml:space="preserve"> polegam na zdolnościach lub sytuacji następującego podmiotu udostępniającego zasoby: </w:t>
      </w:r>
      <w:bookmarkStart w:id="5" w:name="_Hlk99014455"/>
      <w:r w:rsidRPr="00013CC7">
        <w:rPr>
          <w:rFonts w:ascii="Verdana" w:hAnsi="Verdana" w:cs="Arial"/>
          <w:sz w:val="16"/>
          <w:szCs w:val="16"/>
        </w:rPr>
        <w:t>………………………………………………………………………...…………………………………….…</w:t>
      </w:r>
      <w:r w:rsidRPr="00013CC7">
        <w:rPr>
          <w:rFonts w:ascii="Verdana" w:hAnsi="Verdana" w:cs="Arial"/>
          <w:i/>
          <w:sz w:val="16"/>
          <w:szCs w:val="16"/>
        </w:rPr>
        <w:t xml:space="preserve"> </w:t>
      </w:r>
      <w:bookmarkEnd w:id="5"/>
      <w:r w:rsidRPr="00013CC7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13CC7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013CC7">
        <w:rPr>
          <w:rFonts w:ascii="Verdana" w:hAnsi="Verdana" w:cs="Arial"/>
          <w:i/>
          <w:sz w:val="16"/>
          <w:szCs w:val="16"/>
        </w:rPr>
        <w:t>)</w:t>
      </w:r>
      <w:r w:rsidRPr="00013CC7">
        <w:rPr>
          <w:rFonts w:ascii="Verdana" w:hAnsi="Verdana" w:cs="Arial"/>
          <w:sz w:val="16"/>
          <w:szCs w:val="16"/>
        </w:rPr>
        <w:t>,</w:t>
      </w:r>
      <w:r w:rsidRPr="00013CC7">
        <w:rPr>
          <w:rFonts w:ascii="Verdana" w:hAnsi="Verdana" w:cs="Arial"/>
          <w:sz w:val="16"/>
          <w:szCs w:val="16"/>
        </w:rPr>
        <w:br/>
        <w:t xml:space="preserve">w następującym zakresie: …………………………………………………………………………… </w:t>
      </w:r>
      <w:r w:rsidRPr="00013CC7">
        <w:rPr>
          <w:rFonts w:ascii="Verdana" w:hAnsi="Verdana" w:cs="Arial"/>
          <w:i/>
          <w:sz w:val="16"/>
          <w:szCs w:val="16"/>
        </w:rPr>
        <w:t>(określić odpowiedni zakres udostępnianych zasobów dla wskazanego podmiotu)</w:t>
      </w:r>
      <w:r w:rsidRPr="00013CC7">
        <w:rPr>
          <w:rFonts w:ascii="Verdana" w:hAnsi="Verdana" w:cs="Arial"/>
          <w:iCs/>
          <w:sz w:val="16"/>
          <w:szCs w:val="16"/>
        </w:rPr>
        <w:t>,</w:t>
      </w:r>
      <w:r w:rsidRPr="00013CC7">
        <w:rPr>
          <w:rFonts w:ascii="Verdana" w:hAnsi="Verdana" w:cs="Arial"/>
          <w:i/>
          <w:sz w:val="16"/>
          <w:szCs w:val="16"/>
        </w:rPr>
        <w:br/>
      </w:r>
      <w:r w:rsidRPr="00013CC7">
        <w:rPr>
          <w:rFonts w:ascii="Verdana" w:hAnsi="Verdana" w:cs="Arial"/>
          <w:sz w:val="16"/>
          <w:szCs w:val="16"/>
        </w:rPr>
        <w:t xml:space="preserve">co odpowiada ponad 10% wartości przedmiotowego zamówienia. </w:t>
      </w:r>
    </w:p>
    <w:p w14:paraId="3BC83900" w14:textId="77777777" w:rsidR="00CA4BFF" w:rsidRPr="00013CC7" w:rsidRDefault="00CA4BFF" w:rsidP="00CA4BFF">
      <w:pPr>
        <w:spacing w:after="0" w:line="276" w:lineRule="auto"/>
        <w:jc w:val="both"/>
        <w:rPr>
          <w:rFonts w:ascii="Verdana" w:hAnsi="Verdana" w:cs="Arial"/>
          <w:sz w:val="16"/>
          <w:szCs w:val="16"/>
        </w:rPr>
      </w:pPr>
    </w:p>
    <w:p w14:paraId="0B3F7990" w14:textId="77777777" w:rsidR="00CA4BFF" w:rsidRPr="00013CC7" w:rsidRDefault="00CA4BFF" w:rsidP="00CA4BFF">
      <w:pPr>
        <w:shd w:val="clear" w:color="auto" w:fill="BFBFBF" w:themeFill="background1" w:themeFillShade="BF"/>
        <w:spacing w:after="0" w:line="276" w:lineRule="auto"/>
        <w:jc w:val="both"/>
        <w:rPr>
          <w:rFonts w:ascii="Verdana" w:hAnsi="Verdana" w:cs="Arial"/>
          <w:b/>
          <w:sz w:val="16"/>
          <w:szCs w:val="16"/>
        </w:rPr>
      </w:pPr>
      <w:r w:rsidRPr="00013CC7">
        <w:rPr>
          <w:rFonts w:ascii="Verdana" w:hAnsi="Verdana" w:cs="Arial"/>
          <w:b/>
          <w:sz w:val="16"/>
          <w:szCs w:val="16"/>
        </w:rPr>
        <w:t>OŚWIADCZENIE DOTYCZĄCE PODWYKONAWCY, NA KTÓREGO PRZYPADA PONAD 10% WARTOŚCI ZAMÓWIENIA:</w:t>
      </w:r>
    </w:p>
    <w:p w14:paraId="1D274482" w14:textId="77777777" w:rsidR="00CA4BFF" w:rsidRDefault="00CA4BFF" w:rsidP="00CA4BFF">
      <w:pPr>
        <w:spacing w:after="0" w:line="276" w:lineRule="auto"/>
        <w:jc w:val="both"/>
        <w:rPr>
          <w:rFonts w:ascii="Verdana" w:hAnsi="Verdana" w:cs="Arial"/>
          <w:color w:val="0070C0"/>
          <w:sz w:val="16"/>
          <w:szCs w:val="16"/>
        </w:rPr>
      </w:pPr>
    </w:p>
    <w:p w14:paraId="067BF5BD" w14:textId="77777777" w:rsidR="00CA4BFF" w:rsidRPr="00013CC7" w:rsidRDefault="00CA4BFF" w:rsidP="00CA4BFF">
      <w:pPr>
        <w:spacing w:after="0" w:line="276" w:lineRule="auto"/>
        <w:jc w:val="both"/>
        <w:rPr>
          <w:rFonts w:ascii="Verdana" w:hAnsi="Verdana" w:cs="Arial"/>
          <w:sz w:val="16"/>
          <w:szCs w:val="16"/>
        </w:rPr>
      </w:pPr>
      <w:r w:rsidRPr="00013CC7">
        <w:rPr>
          <w:rFonts w:ascii="Verdana" w:hAnsi="Verdana" w:cs="Arial"/>
          <w:color w:val="0070C0"/>
          <w:sz w:val="16"/>
          <w:szCs w:val="16"/>
        </w:rPr>
        <w:t>[UWAGA</w:t>
      </w:r>
      <w:r w:rsidRPr="00013CC7">
        <w:rPr>
          <w:rFonts w:ascii="Verdana" w:hAnsi="Verdana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13CC7">
        <w:rPr>
          <w:rFonts w:ascii="Verdana" w:hAnsi="Verdana" w:cs="Arial"/>
          <w:color w:val="0070C0"/>
          <w:sz w:val="16"/>
          <w:szCs w:val="16"/>
        </w:rPr>
        <w:t>]</w:t>
      </w:r>
    </w:p>
    <w:p w14:paraId="5C8F0436" w14:textId="77777777" w:rsidR="00CA4BFF" w:rsidRDefault="00CA4BFF" w:rsidP="00CA4BFF">
      <w:pPr>
        <w:spacing w:after="0" w:line="276" w:lineRule="auto"/>
        <w:jc w:val="both"/>
        <w:rPr>
          <w:rFonts w:ascii="Verdana" w:hAnsi="Verdana" w:cs="Arial"/>
          <w:sz w:val="16"/>
          <w:szCs w:val="16"/>
        </w:rPr>
      </w:pPr>
    </w:p>
    <w:p w14:paraId="75A1806D" w14:textId="77777777" w:rsidR="00CA4BFF" w:rsidRDefault="00CA4BFF" w:rsidP="00CA4BFF">
      <w:pPr>
        <w:spacing w:after="0" w:line="276" w:lineRule="auto"/>
        <w:jc w:val="both"/>
        <w:rPr>
          <w:rFonts w:ascii="Verdana" w:hAnsi="Verdana" w:cs="Arial"/>
          <w:sz w:val="16"/>
          <w:szCs w:val="16"/>
        </w:rPr>
      </w:pPr>
      <w:r w:rsidRPr="00013CC7">
        <w:rPr>
          <w:rFonts w:ascii="Verdana" w:hAnsi="Verdana" w:cs="Arial"/>
          <w:sz w:val="16"/>
          <w:szCs w:val="16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013CC7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13CC7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013CC7">
        <w:rPr>
          <w:rFonts w:ascii="Verdana" w:hAnsi="Verdana" w:cs="Arial"/>
          <w:i/>
          <w:sz w:val="16"/>
          <w:szCs w:val="16"/>
        </w:rPr>
        <w:t>)</w:t>
      </w:r>
      <w:r w:rsidRPr="00013CC7">
        <w:rPr>
          <w:rFonts w:ascii="Verdana" w:hAnsi="Verdana" w:cs="Arial"/>
          <w:sz w:val="16"/>
          <w:szCs w:val="16"/>
        </w:rPr>
        <w:t>,</w:t>
      </w:r>
      <w:r w:rsidRPr="00013CC7">
        <w:rPr>
          <w:rFonts w:ascii="Verdana" w:hAnsi="Verdana" w:cs="Arial"/>
          <w:sz w:val="16"/>
          <w:szCs w:val="16"/>
        </w:rPr>
        <w:br/>
        <w:t>nie zachodzą podstawy wykluczenia z postępowania o udzielenie zamówienia przewidziane w  art.  5k rozporządzenia 833/2014 w brzmieniu nadanym rozporządzeniem 2022/576.</w:t>
      </w:r>
    </w:p>
    <w:p w14:paraId="4FC8DC9E" w14:textId="77777777" w:rsidR="00CA4BFF" w:rsidRPr="00013CC7" w:rsidRDefault="00CA4BFF" w:rsidP="00CA4BFF">
      <w:pPr>
        <w:spacing w:after="0" w:line="276" w:lineRule="auto"/>
        <w:jc w:val="both"/>
        <w:rPr>
          <w:rFonts w:ascii="Verdana" w:hAnsi="Verdana" w:cs="Arial"/>
          <w:sz w:val="16"/>
          <w:szCs w:val="16"/>
        </w:rPr>
      </w:pPr>
    </w:p>
    <w:p w14:paraId="67C47F86" w14:textId="77777777" w:rsidR="00CA4BFF" w:rsidRPr="00013CC7" w:rsidRDefault="00CA4BFF" w:rsidP="00CA4BFF">
      <w:pPr>
        <w:shd w:val="clear" w:color="auto" w:fill="BFBFBF" w:themeFill="background1" w:themeFillShade="BF"/>
        <w:spacing w:after="0" w:line="276" w:lineRule="auto"/>
        <w:jc w:val="both"/>
        <w:rPr>
          <w:rFonts w:ascii="Verdana" w:hAnsi="Verdana" w:cs="Arial"/>
          <w:b/>
          <w:sz w:val="16"/>
          <w:szCs w:val="16"/>
        </w:rPr>
      </w:pPr>
      <w:r w:rsidRPr="00013CC7">
        <w:rPr>
          <w:rFonts w:ascii="Verdana" w:hAnsi="Verdana" w:cs="Arial"/>
          <w:b/>
          <w:sz w:val="16"/>
          <w:szCs w:val="16"/>
        </w:rPr>
        <w:t>OŚWIADCZENIE DOTYCZĄCE DOSTAWCY, NA KTÓREGO PRZYPADA PONAD 10% WARTOŚCI ZAMÓWIENIA:</w:t>
      </w:r>
    </w:p>
    <w:p w14:paraId="785D279F" w14:textId="77777777" w:rsidR="00CA4BFF" w:rsidRDefault="00CA4BFF" w:rsidP="00CA4BFF">
      <w:pPr>
        <w:spacing w:after="0" w:line="276" w:lineRule="auto"/>
        <w:jc w:val="both"/>
        <w:rPr>
          <w:rFonts w:ascii="Verdana" w:hAnsi="Verdana" w:cs="Arial"/>
          <w:color w:val="0070C0"/>
          <w:sz w:val="16"/>
          <w:szCs w:val="16"/>
        </w:rPr>
      </w:pPr>
    </w:p>
    <w:p w14:paraId="28C5E6D7" w14:textId="77777777" w:rsidR="00CA4BFF" w:rsidRPr="00013CC7" w:rsidRDefault="00CA4BFF" w:rsidP="00CA4BFF">
      <w:pPr>
        <w:spacing w:after="0" w:line="276" w:lineRule="auto"/>
        <w:jc w:val="both"/>
        <w:rPr>
          <w:rFonts w:ascii="Verdana" w:hAnsi="Verdana" w:cs="Arial"/>
          <w:sz w:val="16"/>
          <w:szCs w:val="16"/>
        </w:rPr>
      </w:pPr>
      <w:r w:rsidRPr="00013CC7">
        <w:rPr>
          <w:rFonts w:ascii="Verdana" w:hAnsi="Verdana" w:cs="Arial"/>
          <w:color w:val="0070C0"/>
          <w:sz w:val="16"/>
          <w:szCs w:val="16"/>
        </w:rPr>
        <w:t>[UWAGA</w:t>
      </w:r>
      <w:r w:rsidRPr="00013CC7">
        <w:rPr>
          <w:rFonts w:ascii="Verdana" w:hAnsi="Verdana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13CC7">
        <w:rPr>
          <w:rFonts w:ascii="Verdana" w:hAnsi="Verdana" w:cs="Arial"/>
          <w:color w:val="0070C0"/>
          <w:sz w:val="16"/>
          <w:szCs w:val="16"/>
        </w:rPr>
        <w:t>]</w:t>
      </w:r>
    </w:p>
    <w:p w14:paraId="4B35851F" w14:textId="77777777" w:rsidR="00CA4BFF" w:rsidRDefault="00CA4BFF" w:rsidP="00CA4BFF">
      <w:pPr>
        <w:spacing w:after="0" w:line="276" w:lineRule="auto"/>
        <w:jc w:val="both"/>
        <w:rPr>
          <w:rFonts w:ascii="Verdana" w:hAnsi="Verdana" w:cs="Arial"/>
          <w:sz w:val="16"/>
          <w:szCs w:val="16"/>
        </w:rPr>
      </w:pPr>
    </w:p>
    <w:p w14:paraId="5F40C6E2" w14:textId="77777777" w:rsidR="00CA4BFF" w:rsidRPr="00013CC7" w:rsidRDefault="00CA4BFF" w:rsidP="00CA4BFF">
      <w:pPr>
        <w:spacing w:after="0" w:line="276" w:lineRule="auto"/>
        <w:jc w:val="both"/>
        <w:rPr>
          <w:rFonts w:ascii="Verdana" w:hAnsi="Verdana" w:cs="Arial"/>
          <w:sz w:val="16"/>
          <w:szCs w:val="16"/>
        </w:rPr>
      </w:pPr>
      <w:r w:rsidRPr="00013CC7">
        <w:rPr>
          <w:rFonts w:ascii="Verdana" w:hAnsi="Verdana" w:cs="Arial"/>
          <w:sz w:val="16"/>
          <w:szCs w:val="16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013CC7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13CC7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013CC7">
        <w:rPr>
          <w:rFonts w:ascii="Verdana" w:hAnsi="Verdana" w:cs="Arial"/>
          <w:i/>
          <w:sz w:val="16"/>
          <w:szCs w:val="16"/>
        </w:rPr>
        <w:t>)</w:t>
      </w:r>
      <w:r w:rsidRPr="00013CC7">
        <w:rPr>
          <w:rFonts w:ascii="Verdana" w:hAnsi="Verdana" w:cs="Arial"/>
          <w:sz w:val="16"/>
          <w:szCs w:val="16"/>
        </w:rPr>
        <w:t>,</w:t>
      </w:r>
      <w:r w:rsidRPr="00013CC7">
        <w:rPr>
          <w:rFonts w:ascii="Verdana" w:hAnsi="Verdana" w:cs="Arial"/>
          <w:sz w:val="16"/>
          <w:szCs w:val="16"/>
        </w:rPr>
        <w:br/>
        <w:t>nie zachodzą podstawy wykluczenia z postępowania o udzielenie zamówienia przewidziane w  art.  5k rozporządzenia 833/2014 w brzmieniu nadanym rozporządzeniem 2022/576.</w:t>
      </w:r>
    </w:p>
    <w:p w14:paraId="531AB706" w14:textId="77777777" w:rsidR="00CA4BFF" w:rsidRDefault="00CA4BFF" w:rsidP="00CA4BFF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16"/>
          <w:szCs w:val="16"/>
        </w:rPr>
      </w:pPr>
    </w:p>
    <w:p w14:paraId="098BB424" w14:textId="77777777" w:rsidR="00554100" w:rsidRDefault="00554100" w:rsidP="00CA4BFF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16"/>
          <w:szCs w:val="16"/>
        </w:rPr>
      </w:pPr>
    </w:p>
    <w:p w14:paraId="4F8A8BEA" w14:textId="77777777" w:rsidR="00554100" w:rsidRDefault="00554100" w:rsidP="00CA4BFF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16"/>
          <w:szCs w:val="16"/>
        </w:rPr>
      </w:pPr>
    </w:p>
    <w:p w14:paraId="11266AC0" w14:textId="77777777" w:rsidR="00554100" w:rsidRDefault="00554100" w:rsidP="00CA4BFF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16"/>
          <w:szCs w:val="16"/>
        </w:rPr>
      </w:pPr>
    </w:p>
    <w:p w14:paraId="09D9F9F5" w14:textId="77777777" w:rsidR="00554100" w:rsidRPr="00013CC7" w:rsidRDefault="00554100" w:rsidP="00CA4BFF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16"/>
          <w:szCs w:val="16"/>
        </w:rPr>
      </w:pPr>
    </w:p>
    <w:p w14:paraId="42EC42BD" w14:textId="77777777" w:rsidR="00CA4BFF" w:rsidRPr="00013CC7" w:rsidRDefault="00CA4BFF" w:rsidP="00CA4BFF">
      <w:pPr>
        <w:shd w:val="clear" w:color="auto" w:fill="BFBFBF" w:themeFill="background1" w:themeFillShade="BF"/>
        <w:spacing w:after="0" w:line="276" w:lineRule="auto"/>
        <w:jc w:val="both"/>
        <w:rPr>
          <w:rFonts w:ascii="Verdana" w:hAnsi="Verdana" w:cs="Arial"/>
          <w:b/>
          <w:sz w:val="16"/>
          <w:szCs w:val="16"/>
        </w:rPr>
      </w:pPr>
      <w:r w:rsidRPr="00013CC7">
        <w:rPr>
          <w:rFonts w:ascii="Verdana" w:hAnsi="Verdana" w:cs="Arial"/>
          <w:b/>
          <w:sz w:val="16"/>
          <w:szCs w:val="16"/>
        </w:rPr>
        <w:lastRenderedPageBreak/>
        <w:t>OŚWIADCZENIE DOTYCZĄCE PODANYCH INFORMACJI:</w:t>
      </w:r>
    </w:p>
    <w:p w14:paraId="7CC9132A" w14:textId="77777777" w:rsidR="00CA4BFF" w:rsidRPr="00013CC7" w:rsidRDefault="00CA4BFF" w:rsidP="00CA4BFF">
      <w:pPr>
        <w:spacing w:after="0" w:line="276" w:lineRule="auto"/>
        <w:jc w:val="both"/>
        <w:rPr>
          <w:rFonts w:ascii="Verdana" w:hAnsi="Verdana" w:cs="Arial"/>
          <w:b/>
          <w:sz w:val="16"/>
          <w:szCs w:val="16"/>
        </w:rPr>
      </w:pPr>
    </w:p>
    <w:p w14:paraId="48F12F8A" w14:textId="77777777" w:rsidR="00CA4BFF" w:rsidRPr="00013CC7" w:rsidRDefault="00CA4BFF" w:rsidP="00CA4BFF">
      <w:pPr>
        <w:spacing w:after="0" w:line="276" w:lineRule="auto"/>
        <w:jc w:val="both"/>
        <w:rPr>
          <w:rFonts w:ascii="Verdana" w:hAnsi="Verdana" w:cs="Arial"/>
          <w:b/>
          <w:color w:val="FF0000"/>
          <w:sz w:val="16"/>
          <w:szCs w:val="16"/>
        </w:rPr>
      </w:pPr>
      <w:r w:rsidRPr="00013CC7">
        <w:rPr>
          <w:rFonts w:ascii="Verdana" w:hAnsi="Verdana" w:cs="Arial"/>
          <w:b/>
          <w:color w:val="FF0000"/>
          <w:sz w:val="16"/>
          <w:szCs w:val="16"/>
        </w:rPr>
        <w:t xml:space="preserve">Oświadczam, że wszystkie informacje podane w powyższych oświadczeniach są aktualne </w:t>
      </w:r>
      <w:r w:rsidRPr="00013CC7">
        <w:rPr>
          <w:rFonts w:ascii="Verdana" w:hAnsi="Verdana" w:cs="Arial"/>
          <w:b/>
          <w:color w:val="FF0000"/>
          <w:sz w:val="16"/>
          <w:szCs w:val="16"/>
        </w:rPr>
        <w:br/>
        <w:t>i zgodne z prawdą oraz zostały przedstawione z pełną świadomością konsekwencji wprowadzenia zamawiającego w błąd przy przedstawianiu informacji.</w:t>
      </w:r>
    </w:p>
    <w:p w14:paraId="67B98F95" w14:textId="77777777" w:rsidR="00CA4BFF" w:rsidRPr="00013CC7" w:rsidRDefault="00CA4BFF" w:rsidP="00CA4BFF">
      <w:pPr>
        <w:spacing w:after="0" w:line="276" w:lineRule="auto"/>
        <w:jc w:val="both"/>
        <w:rPr>
          <w:rFonts w:ascii="Verdana" w:hAnsi="Verdana" w:cs="Arial"/>
          <w:sz w:val="16"/>
          <w:szCs w:val="16"/>
        </w:rPr>
      </w:pPr>
    </w:p>
    <w:p w14:paraId="54C627C9" w14:textId="77777777" w:rsidR="00CA4BFF" w:rsidRPr="00013CC7" w:rsidRDefault="00CA4BFF" w:rsidP="00CA4BFF">
      <w:pPr>
        <w:shd w:val="clear" w:color="auto" w:fill="BFBFBF" w:themeFill="background1" w:themeFillShade="BF"/>
        <w:spacing w:after="0" w:line="276" w:lineRule="auto"/>
        <w:jc w:val="both"/>
        <w:rPr>
          <w:rFonts w:ascii="Verdana" w:hAnsi="Verdana" w:cs="Arial"/>
          <w:b/>
          <w:sz w:val="16"/>
          <w:szCs w:val="16"/>
        </w:rPr>
      </w:pPr>
      <w:r w:rsidRPr="00013CC7">
        <w:rPr>
          <w:rFonts w:ascii="Verdana" w:hAnsi="Verdana" w:cs="Arial"/>
          <w:b/>
          <w:sz w:val="16"/>
          <w:szCs w:val="16"/>
        </w:rPr>
        <w:t>INFORMACJA DOTYCZĄCA DOSTĘPU DO PODMIOTOWYCH ŚRODKÓW DOWODOWYCH:</w:t>
      </w:r>
    </w:p>
    <w:p w14:paraId="50F12FFF" w14:textId="77777777" w:rsidR="00CA4BFF" w:rsidRDefault="00CA4BFF" w:rsidP="00CA4BFF">
      <w:pPr>
        <w:spacing w:after="0" w:line="276" w:lineRule="auto"/>
        <w:jc w:val="both"/>
        <w:rPr>
          <w:rFonts w:ascii="Verdana" w:hAnsi="Verdana" w:cs="Arial"/>
          <w:sz w:val="16"/>
          <w:szCs w:val="16"/>
        </w:rPr>
      </w:pPr>
    </w:p>
    <w:p w14:paraId="4FCB2BA4" w14:textId="77777777" w:rsidR="00CA4BFF" w:rsidRPr="00013CC7" w:rsidRDefault="00CA4BFF" w:rsidP="00CA4BFF">
      <w:pPr>
        <w:spacing w:after="0" w:line="276" w:lineRule="auto"/>
        <w:jc w:val="both"/>
        <w:rPr>
          <w:rFonts w:ascii="Verdana" w:hAnsi="Verdana" w:cs="Arial"/>
          <w:sz w:val="16"/>
          <w:szCs w:val="16"/>
        </w:rPr>
      </w:pPr>
      <w:r w:rsidRPr="00013CC7">
        <w:rPr>
          <w:rFonts w:ascii="Verdana" w:hAnsi="Verdana" w:cs="Arial"/>
          <w:sz w:val="16"/>
          <w:szCs w:val="16"/>
        </w:rPr>
        <w:t>Wskazuję następujące podmiotowe środki dowodowe, które można uzyskać za pomocą bezpłatnych i ogólnodostępnych baz danych, oraz</w:t>
      </w:r>
      <w:r w:rsidRPr="00013CC7">
        <w:rPr>
          <w:rFonts w:ascii="Verdana" w:hAnsi="Verdana"/>
          <w:sz w:val="16"/>
          <w:szCs w:val="16"/>
        </w:rPr>
        <w:t xml:space="preserve"> </w:t>
      </w:r>
      <w:r w:rsidRPr="00013CC7">
        <w:rPr>
          <w:rFonts w:ascii="Verdana" w:hAnsi="Verdana" w:cs="Arial"/>
          <w:sz w:val="16"/>
          <w:szCs w:val="16"/>
        </w:rPr>
        <w:t>dane umożliwiające dostęp do tych środków:</w:t>
      </w:r>
      <w:r w:rsidRPr="00013CC7">
        <w:rPr>
          <w:rFonts w:ascii="Verdana" w:hAnsi="Verdana" w:cs="Arial"/>
          <w:sz w:val="16"/>
          <w:szCs w:val="16"/>
        </w:rPr>
        <w:br/>
        <w:t>1) ......................................................................................................................................................</w:t>
      </w:r>
    </w:p>
    <w:p w14:paraId="405622E5" w14:textId="77777777" w:rsidR="00CA4BFF" w:rsidRPr="00013CC7" w:rsidRDefault="00CA4BFF" w:rsidP="00CA4BFF">
      <w:pPr>
        <w:spacing w:after="0" w:line="276" w:lineRule="auto"/>
        <w:jc w:val="both"/>
        <w:rPr>
          <w:rFonts w:ascii="Verdana" w:hAnsi="Verdana" w:cs="Arial"/>
          <w:sz w:val="16"/>
          <w:szCs w:val="16"/>
        </w:rPr>
      </w:pPr>
      <w:r w:rsidRPr="00013CC7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3858FBF" w14:textId="77777777" w:rsidR="00CA4BFF" w:rsidRDefault="00CA4BFF" w:rsidP="00CA4BFF">
      <w:pPr>
        <w:spacing w:after="0" w:line="276" w:lineRule="auto"/>
        <w:jc w:val="both"/>
        <w:rPr>
          <w:rFonts w:ascii="Verdana" w:hAnsi="Verdana" w:cs="Arial"/>
          <w:sz w:val="16"/>
          <w:szCs w:val="16"/>
        </w:rPr>
      </w:pPr>
    </w:p>
    <w:p w14:paraId="75E86315" w14:textId="77777777" w:rsidR="00CA4BFF" w:rsidRPr="00013CC7" w:rsidRDefault="00CA4BFF" w:rsidP="00CA4BFF">
      <w:pPr>
        <w:spacing w:after="0" w:line="276" w:lineRule="auto"/>
        <w:jc w:val="both"/>
        <w:rPr>
          <w:rFonts w:ascii="Verdana" w:hAnsi="Verdana" w:cs="Arial"/>
          <w:sz w:val="16"/>
          <w:szCs w:val="16"/>
        </w:rPr>
      </w:pPr>
      <w:r w:rsidRPr="00013CC7">
        <w:rPr>
          <w:rFonts w:ascii="Verdana" w:hAnsi="Verdana" w:cs="Arial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6F2E0E84" w14:textId="77777777" w:rsidR="00CA4BFF" w:rsidRPr="00013CC7" w:rsidRDefault="00CA4BFF" w:rsidP="00CA4BFF">
      <w:pPr>
        <w:spacing w:after="0" w:line="276" w:lineRule="auto"/>
        <w:jc w:val="both"/>
        <w:rPr>
          <w:rFonts w:ascii="Verdana" w:hAnsi="Verdana" w:cs="Arial"/>
          <w:i/>
          <w:sz w:val="16"/>
          <w:szCs w:val="16"/>
        </w:rPr>
      </w:pPr>
      <w:r w:rsidRPr="00013CC7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4EFE1C0" w14:textId="77777777" w:rsidR="00CA4BFF" w:rsidRPr="00013CC7" w:rsidRDefault="00CA4BFF" w:rsidP="00CA4BFF">
      <w:pPr>
        <w:spacing w:after="0" w:line="276" w:lineRule="auto"/>
        <w:jc w:val="both"/>
        <w:rPr>
          <w:rFonts w:ascii="Verdana" w:hAnsi="Verdana" w:cs="Arial"/>
          <w:i/>
          <w:sz w:val="16"/>
          <w:szCs w:val="16"/>
        </w:rPr>
      </w:pPr>
    </w:p>
    <w:p w14:paraId="11B47013" w14:textId="77777777" w:rsidR="00CA4BFF" w:rsidRPr="00013CC7" w:rsidRDefault="00CA4BFF" w:rsidP="00CA4BFF">
      <w:pPr>
        <w:spacing w:after="0" w:line="276" w:lineRule="auto"/>
        <w:jc w:val="both"/>
        <w:rPr>
          <w:rFonts w:ascii="Verdana" w:hAnsi="Verdana" w:cs="Arial"/>
          <w:sz w:val="16"/>
          <w:szCs w:val="16"/>
        </w:rPr>
      </w:pPr>
    </w:p>
    <w:p w14:paraId="523C3CE7" w14:textId="77777777" w:rsidR="00CA4BFF" w:rsidRPr="00013CC7" w:rsidRDefault="00CA4BFF" w:rsidP="00CA4BFF">
      <w:pPr>
        <w:spacing w:after="0" w:line="276" w:lineRule="auto"/>
        <w:jc w:val="both"/>
        <w:rPr>
          <w:rFonts w:ascii="Verdana" w:hAnsi="Verdana" w:cs="Arial"/>
          <w:sz w:val="16"/>
          <w:szCs w:val="16"/>
        </w:rPr>
      </w:pPr>
      <w:r w:rsidRPr="00013CC7">
        <w:rPr>
          <w:rFonts w:ascii="Verdana" w:hAnsi="Verdana" w:cs="Arial"/>
          <w:sz w:val="16"/>
          <w:szCs w:val="16"/>
        </w:rPr>
        <w:tab/>
      </w:r>
      <w:r w:rsidRPr="00013CC7">
        <w:rPr>
          <w:rFonts w:ascii="Verdana" w:hAnsi="Verdana" w:cs="Arial"/>
          <w:sz w:val="16"/>
          <w:szCs w:val="16"/>
        </w:rPr>
        <w:tab/>
      </w:r>
      <w:r w:rsidRPr="00013CC7">
        <w:rPr>
          <w:rFonts w:ascii="Verdana" w:hAnsi="Verdana" w:cs="Arial"/>
          <w:sz w:val="16"/>
          <w:szCs w:val="16"/>
        </w:rPr>
        <w:tab/>
      </w:r>
      <w:r w:rsidRPr="00013CC7">
        <w:rPr>
          <w:rFonts w:ascii="Verdana" w:hAnsi="Verdana" w:cs="Arial"/>
          <w:sz w:val="16"/>
          <w:szCs w:val="16"/>
        </w:rPr>
        <w:tab/>
      </w:r>
      <w:r w:rsidRPr="00013CC7">
        <w:rPr>
          <w:rFonts w:ascii="Verdana" w:hAnsi="Verdana" w:cs="Arial"/>
          <w:sz w:val="16"/>
          <w:szCs w:val="16"/>
        </w:rPr>
        <w:tab/>
      </w:r>
      <w:r w:rsidRPr="00013CC7">
        <w:rPr>
          <w:rFonts w:ascii="Verdana" w:hAnsi="Verdana" w:cs="Arial"/>
          <w:sz w:val="16"/>
          <w:szCs w:val="16"/>
        </w:rPr>
        <w:tab/>
      </w:r>
      <w:r w:rsidRPr="00013CC7">
        <w:rPr>
          <w:rFonts w:ascii="Verdana" w:hAnsi="Verdana" w:cs="Arial"/>
          <w:sz w:val="16"/>
          <w:szCs w:val="16"/>
        </w:rPr>
        <w:tab/>
        <w:t>…………………………………….</w:t>
      </w:r>
    </w:p>
    <w:p w14:paraId="6BF94601" w14:textId="77777777" w:rsidR="00CA4BFF" w:rsidRPr="00013CC7" w:rsidRDefault="00CA4BFF" w:rsidP="00CA4BFF">
      <w:pPr>
        <w:spacing w:after="0" w:line="276" w:lineRule="auto"/>
        <w:jc w:val="both"/>
        <w:rPr>
          <w:rFonts w:ascii="Verdana" w:hAnsi="Verdana" w:cs="Arial"/>
          <w:i/>
          <w:sz w:val="16"/>
          <w:szCs w:val="16"/>
        </w:rPr>
      </w:pPr>
      <w:r w:rsidRPr="00013CC7">
        <w:rPr>
          <w:rFonts w:ascii="Verdana" w:hAnsi="Verdana" w:cs="Arial"/>
          <w:sz w:val="16"/>
          <w:szCs w:val="16"/>
        </w:rPr>
        <w:tab/>
      </w:r>
      <w:r w:rsidRPr="00013CC7">
        <w:rPr>
          <w:rFonts w:ascii="Verdana" w:hAnsi="Verdana" w:cs="Arial"/>
          <w:sz w:val="16"/>
          <w:szCs w:val="16"/>
        </w:rPr>
        <w:tab/>
      </w:r>
      <w:r w:rsidRPr="00013CC7">
        <w:rPr>
          <w:rFonts w:ascii="Verdana" w:hAnsi="Verdana" w:cs="Arial"/>
          <w:sz w:val="16"/>
          <w:szCs w:val="16"/>
        </w:rPr>
        <w:tab/>
      </w:r>
      <w:r w:rsidRPr="00013CC7">
        <w:rPr>
          <w:rFonts w:ascii="Verdana" w:hAnsi="Verdana" w:cs="Arial"/>
          <w:sz w:val="16"/>
          <w:szCs w:val="16"/>
        </w:rPr>
        <w:tab/>
      </w:r>
      <w:r w:rsidRPr="00013CC7">
        <w:rPr>
          <w:rFonts w:ascii="Verdana" w:hAnsi="Verdana" w:cs="Arial"/>
          <w:sz w:val="16"/>
          <w:szCs w:val="16"/>
        </w:rPr>
        <w:tab/>
      </w:r>
      <w:r w:rsidRPr="00013CC7">
        <w:rPr>
          <w:rFonts w:ascii="Verdana" w:hAnsi="Verdana" w:cs="Arial"/>
          <w:sz w:val="16"/>
          <w:szCs w:val="16"/>
        </w:rPr>
        <w:tab/>
      </w:r>
      <w:r w:rsidRPr="00013CC7">
        <w:rPr>
          <w:rFonts w:ascii="Verdana" w:hAnsi="Verdana" w:cs="Arial"/>
          <w:i/>
          <w:sz w:val="16"/>
          <w:szCs w:val="16"/>
        </w:rPr>
        <w:tab/>
        <w:t xml:space="preserve">Data; </w:t>
      </w:r>
      <w:bookmarkStart w:id="6" w:name="_Hlk102639179"/>
      <w:r w:rsidRPr="00013CC7">
        <w:rPr>
          <w:rFonts w:ascii="Verdana" w:hAnsi="Verdana" w:cs="Arial"/>
          <w:i/>
          <w:sz w:val="16"/>
          <w:szCs w:val="16"/>
        </w:rPr>
        <w:t xml:space="preserve">kwalifikowany podpis elektroniczny </w:t>
      </w:r>
      <w:bookmarkEnd w:id="6"/>
    </w:p>
    <w:p w14:paraId="54FF7745" w14:textId="77777777" w:rsidR="00CA4BFF" w:rsidRPr="00013CC7" w:rsidRDefault="00CA4BFF" w:rsidP="00CA4BFF">
      <w:pPr>
        <w:spacing w:after="0" w:line="276" w:lineRule="auto"/>
        <w:jc w:val="both"/>
        <w:rPr>
          <w:rFonts w:ascii="Verdana" w:hAnsi="Verdana" w:cs="Arial"/>
          <w:sz w:val="16"/>
          <w:szCs w:val="16"/>
        </w:rPr>
      </w:pPr>
    </w:p>
    <w:p w14:paraId="48310CE8" w14:textId="77777777" w:rsidR="00A8504F" w:rsidRPr="00C91F03" w:rsidRDefault="00A8504F" w:rsidP="00A8504F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</w:p>
    <w:p w14:paraId="65F05FD6" w14:textId="77777777" w:rsidR="00CA4BFF" w:rsidRDefault="00CA4BFF">
      <w:pPr>
        <w:rPr>
          <w:rFonts w:ascii="Verdana" w:eastAsia="Times New Roman" w:hAnsi="Verdana" w:cs="Tahoma"/>
          <w:b/>
          <w:iCs/>
          <w:color w:val="000000"/>
          <w:sz w:val="16"/>
          <w:szCs w:val="16"/>
        </w:rPr>
      </w:pPr>
      <w:r>
        <w:rPr>
          <w:rFonts w:eastAsia="Times New Roman" w:cs="Tahoma"/>
          <w:b/>
          <w:iCs/>
          <w:sz w:val="16"/>
          <w:szCs w:val="16"/>
        </w:rPr>
        <w:br w:type="page"/>
      </w:r>
    </w:p>
    <w:p w14:paraId="1723AB24" w14:textId="77777777" w:rsidR="00CA4BFF" w:rsidRPr="00C91F03" w:rsidRDefault="00CA4BFF" w:rsidP="00CA4BFF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Verdana" w:hAnsi="Verdana" w:cs="Liberation Sans"/>
          <w:b/>
          <w:color w:val="000000"/>
          <w:sz w:val="16"/>
          <w:szCs w:val="16"/>
        </w:rPr>
      </w:pPr>
      <w:r>
        <w:rPr>
          <w:rFonts w:ascii="Verdana" w:hAnsi="Verdana" w:cs="Liberation Sans"/>
          <w:b/>
          <w:color w:val="000000"/>
          <w:sz w:val="16"/>
          <w:szCs w:val="16"/>
        </w:rPr>
        <w:lastRenderedPageBreak/>
        <w:t>Załącznik nr 2</w:t>
      </w:r>
    </w:p>
    <w:p w14:paraId="4E6936A7" w14:textId="77777777" w:rsidR="00CA4BFF" w:rsidRPr="00013CC7" w:rsidRDefault="00CA4BFF" w:rsidP="00CA4BFF">
      <w:pPr>
        <w:spacing w:after="0" w:line="276" w:lineRule="auto"/>
        <w:ind w:left="5664"/>
        <w:rPr>
          <w:rFonts w:ascii="Verdana" w:hAnsi="Verdana" w:cs="Arial"/>
          <w:b/>
          <w:sz w:val="16"/>
          <w:szCs w:val="16"/>
        </w:rPr>
      </w:pPr>
      <w:r w:rsidRPr="00013CC7">
        <w:rPr>
          <w:rFonts w:ascii="Verdana" w:hAnsi="Verdana" w:cs="Arial"/>
          <w:b/>
          <w:sz w:val="16"/>
          <w:szCs w:val="16"/>
        </w:rPr>
        <w:t>Załącznik nr 3</w:t>
      </w:r>
      <w:r>
        <w:rPr>
          <w:rFonts w:ascii="Verdana" w:hAnsi="Verdana" w:cs="Arial"/>
          <w:b/>
          <w:sz w:val="16"/>
          <w:szCs w:val="16"/>
        </w:rPr>
        <w:t>B</w:t>
      </w:r>
      <w:r w:rsidRPr="00013CC7">
        <w:rPr>
          <w:rFonts w:ascii="Verdana" w:hAnsi="Verdana" w:cs="Arial"/>
          <w:b/>
          <w:sz w:val="16"/>
          <w:szCs w:val="16"/>
        </w:rPr>
        <w:t xml:space="preserve"> do SWZ</w:t>
      </w:r>
    </w:p>
    <w:p w14:paraId="356295D0" w14:textId="77777777" w:rsidR="00CA4BFF" w:rsidRPr="00013CC7" w:rsidRDefault="00CA4BFF" w:rsidP="00CA4BFF">
      <w:pPr>
        <w:spacing w:after="0" w:line="276" w:lineRule="auto"/>
        <w:ind w:left="5664"/>
        <w:rPr>
          <w:rFonts w:ascii="Verdana" w:hAnsi="Verdana" w:cs="Arial"/>
          <w:b/>
          <w:sz w:val="16"/>
          <w:szCs w:val="16"/>
        </w:rPr>
      </w:pPr>
      <w:r w:rsidRPr="00013CC7">
        <w:rPr>
          <w:rFonts w:ascii="Verdana" w:hAnsi="Verdana" w:cs="Arial"/>
          <w:b/>
          <w:sz w:val="16"/>
          <w:szCs w:val="16"/>
        </w:rPr>
        <w:t>NR SPRAWY: EZ.28.37.2022</w:t>
      </w:r>
    </w:p>
    <w:p w14:paraId="221A0AAE" w14:textId="77777777" w:rsidR="00CA4BFF" w:rsidRDefault="00CA4BFF" w:rsidP="00CA4BFF">
      <w:pPr>
        <w:spacing w:after="0" w:line="276" w:lineRule="auto"/>
        <w:ind w:left="4248"/>
        <w:rPr>
          <w:rFonts w:ascii="Verdana" w:hAnsi="Verdana" w:cs="Arial"/>
          <w:b/>
          <w:sz w:val="16"/>
          <w:szCs w:val="16"/>
        </w:rPr>
      </w:pPr>
    </w:p>
    <w:p w14:paraId="5C187EF0" w14:textId="77777777" w:rsidR="00CA4BFF" w:rsidRDefault="00CA4BFF" w:rsidP="00CA4BFF">
      <w:pPr>
        <w:spacing w:after="0" w:line="276" w:lineRule="auto"/>
        <w:ind w:left="4248"/>
        <w:rPr>
          <w:rFonts w:ascii="Verdana" w:hAnsi="Verdana" w:cs="Arial"/>
          <w:b/>
          <w:i/>
          <w:sz w:val="16"/>
          <w:szCs w:val="16"/>
        </w:rPr>
      </w:pPr>
    </w:p>
    <w:p w14:paraId="32CAB333" w14:textId="77777777" w:rsidR="00CA4BFF" w:rsidRDefault="00CA4BFF" w:rsidP="00CA4BFF">
      <w:pPr>
        <w:spacing w:after="0" w:line="276" w:lineRule="auto"/>
        <w:ind w:left="4248"/>
        <w:rPr>
          <w:rFonts w:ascii="Verdana" w:hAnsi="Verdana" w:cs="Arial"/>
          <w:b/>
          <w:i/>
          <w:sz w:val="16"/>
          <w:szCs w:val="16"/>
        </w:rPr>
      </w:pPr>
    </w:p>
    <w:p w14:paraId="25498897" w14:textId="77777777" w:rsidR="00CA4BFF" w:rsidRPr="00013CC7" w:rsidRDefault="00CA4BFF" w:rsidP="00CA4BFF">
      <w:pPr>
        <w:spacing w:after="0" w:line="276" w:lineRule="auto"/>
        <w:rPr>
          <w:rFonts w:ascii="Verdana" w:hAnsi="Verdana" w:cs="Arial"/>
          <w:b/>
          <w:i/>
          <w:sz w:val="16"/>
          <w:szCs w:val="16"/>
        </w:rPr>
      </w:pPr>
      <w:r w:rsidRPr="00013CC7">
        <w:rPr>
          <w:rFonts w:ascii="Verdana" w:hAnsi="Verdana" w:cs="Arial"/>
          <w:b/>
          <w:sz w:val="16"/>
          <w:szCs w:val="16"/>
        </w:rPr>
        <w:t>Wykonawca:</w:t>
      </w:r>
    </w:p>
    <w:p w14:paraId="1109D343" w14:textId="77777777" w:rsidR="00CA4BFF" w:rsidRPr="00013CC7" w:rsidRDefault="00CA4BFF" w:rsidP="00CA4BFF">
      <w:pPr>
        <w:spacing w:after="0" w:line="276" w:lineRule="auto"/>
        <w:ind w:right="5954"/>
        <w:rPr>
          <w:rFonts w:ascii="Verdana" w:hAnsi="Verdana" w:cs="Arial"/>
          <w:sz w:val="16"/>
          <w:szCs w:val="16"/>
        </w:rPr>
      </w:pPr>
      <w:r w:rsidRPr="00013CC7">
        <w:rPr>
          <w:rFonts w:ascii="Verdana" w:hAnsi="Verdana" w:cs="Arial"/>
          <w:sz w:val="16"/>
          <w:szCs w:val="16"/>
        </w:rPr>
        <w:t>……………………………………………………………</w:t>
      </w:r>
    </w:p>
    <w:p w14:paraId="40FA72FA" w14:textId="77777777" w:rsidR="00CA4BFF" w:rsidRPr="00013CC7" w:rsidRDefault="00CA4BFF" w:rsidP="00CA4BFF">
      <w:pPr>
        <w:spacing w:after="0" w:line="276" w:lineRule="auto"/>
        <w:ind w:right="5953"/>
        <w:rPr>
          <w:rFonts w:ascii="Verdana" w:hAnsi="Verdana" w:cs="Arial"/>
          <w:i/>
          <w:sz w:val="16"/>
          <w:szCs w:val="16"/>
        </w:rPr>
      </w:pPr>
      <w:r w:rsidRPr="00013CC7">
        <w:rPr>
          <w:rFonts w:ascii="Verdana" w:hAnsi="Verdan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13CC7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013CC7">
        <w:rPr>
          <w:rFonts w:ascii="Verdana" w:hAnsi="Verdana" w:cs="Arial"/>
          <w:i/>
          <w:sz w:val="16"/>
          <w:szCs w:val="16"/>
        </w:rPr>
        <w:t>)</w:t>
      </w:r>
    </w:p>
    <w:p w14:paraId="6319BF27" w14:textId="77777777" w:rsidR="00CA4BFF" w:rsidRDefault="00CA4BFF" w:rsidP="00CA4BFF">
      <w:pPr>
        <w:spacing w:after="0" w:line="276" w:lineRule="auto"/>
        <w:rPr>
          <w:rFonts w:ascii="Verdana" w:hAnsi="Verdana" w:cs="Arial"/>
          <w:sz w:val="16"/>
          <w:szCs w:val="16"/>
          <w:u w:val="single"/>
        </w:rPr>
      </w:pPr>
    </w:p>
    <w:p w14:paraId="6DC72F4E" w14:textId="77777777" w:rsidR="00CA4BFF" w:rsidRDefault="00CA4BFF" w:rsidP="00CA4BFF">
      <w:pPr>
        <w:spacing w:after="0" w:line="276" w:lineRule="auto"/>
        <w:rPr>
          <w:rFonts w:ascii="Verdana" w:hAnsi="Verdana" w:cs="Arial"/>
          <w:sz w:val="16"/>
          <w:szCs w:val="16"/>
          <w:u w:val="single"/>
        </w:rPr>
      </w:pPr>
      <w:r w:rsidRPr="00013CC7">
        <w:rPr>
          <w:rFonts w:ascii="Verdana" w:hAnsi="Verdana" w:cs="Arial"/>
          <w:sz w:val="16"/>
          <w:szCs w:val="16"/>
          <w:u w:val="single"/>
        </w:rPr>
        <w:t>reprezentowany przez:</w:t>
      </w:r>
    </w:p>
    <w:p w14:paraId="0D6EB202" w14:textId="77777777" w:rsidR="00CA4BFF" w:rsidRPr="00013CC7" w:rsidRDefault="00CA4BFF" w:rsidP="00CA4BFF">
      <w:pPr>
        <w:spacing w:after="0" w:line="276" w:lineRule="auto"/>
        <w:rPr>
          <w:rFonts w:ascii="Verdana" w:hAnsi="Verdana" w:cs="Arial"/>
          <w:sz w:val="16"/>
          <w:szCs w:val="16"/>
          <w:u w:val="single"/>
        </w:rPr>
      </w:pPr>
    </w:p>
    <w:p w14:paraId="6AAFB524" w14:textId="77777777" w:rsidR="00CA4BFF" w:rsidRDefault="00CA4BFF" w:rsidP="00CA4BFF">
      <w:pPr>
        <w:spacing w:after="0" w:line="276" w:lineRule="auto"/>
        <w:ind w:right="5954"/>
        <w:rPr>
          <w:rFonts w:ascii="Verdana" w:hAnsi="Verdana" w:cs="Arial"/>
          <w:sz w:val="16"/>
          <w:szCs w:val="16"/>
        </w:rPr>
      </w:pPr>
      <w:r w:rsidRPr="00013CC7">
        <w:rPr>
          <w:rFonts w:ascii="Verdana" w:hAnsi="Verdana" w:cs="Arial"/>
          <w:sz w:val="16"/>
          <w:szCs w:val="16"/>
        </w:rPr>
        <w:t>……………………………………………………………</w:t>
      </w:r>
    </w:p>
    <w:p w14:paraId="71C50BAE" w14:textId="77777777" w:rsidR="00CA4BFF" w:rsidRPr="00013CC7" w:rsidRDefault="00CA4BFF" w:rsidP="00CA4BFF">
      <w:pPr>
        <w:spacing w:after="0" w:line="276" w:lineRule="auto"/>
        <w:ind w:right="5954"/>
        <w:rPr>
          <w:rFonts w:ascii="Verdana" w:hAnsi="Verdana" w:cs="Arial"/>
          <w:i/>
          <w:sz w:val="16"/>
          <w:szCs w:val="16"/>
        </w:rPr>
      </w:pPr>
      <w:r w:rsidRPr="00013CC7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2F5DF7BD" w14:textId="77777777" w:rsidR="00CA4BFF" w:rsidRPr="00013CC7" w:rsidRDefault="00CA4BFF" w:rsidP="00CA4BFF">
      <w:pPr>
        <w:spacing w:after="0" w:line="276" w:lineRule="auto"/>
        <w:ind w:left="4248"/>
        <w:rPr>
          <w:rFonts w:ascii="Verdana" w:hAnsi="Verdana" w:cs="Arial"/>
          <w:b/>
          <w:sz w:val="16"/>
          <w:szCs w:val="16"/>
        </w:rPr>
      </w:pPr>
      <w:r w:rsidRPr="00013CC7">
        <w:rPr>
          <w:rFonts w:ascii="Verdana" w:hAnsi="Verdana" w:cs="Arial"/>
          <w:b/>
          <w:sz w:val="16"/>
          <w:szCs w:val="16"/>
        </w:rPr>
        <w:t>Zamawiający:</w:t>
      </w:r>
    </w:p>
    <w:p w14:paraId="42F5EC4B" w14:textId="77777777" w:rsidR="00CA4BFF" w:rsidRPr="00013CC7" w:rsidRDefault="00CA4BFF" w:rsidP="00CA4BFF">
      <w:pPr>
        <w:spacing w:after="0" w:line="276" w:lineRule="auto"/>
        <w:ind w:left="4248"/>
        <w:rPr>
          <w:rFonts w:ascii="Verdana" w:hAnsi="Verdana" w:cs="Arial"/>
          <w:b/>
          <w:i/>
          <w:sz w:val="16"/>
          <w:szCs w:val="16"/>
        </w:rPr>
      </w:pPr>
      <w:r w:rsidRPr="00013CC7">
        <w:rPr>
          <w:rFonts w:ascii="Verdana" w:hAnsi="Verdana" w:cs="Arial"/>
          <w:b/>
          <w:i/>
          <w:sz w:val="16"/>
          <w:szCs w:val="16"/>
        </w:rPr>
        <w:t xml:space="preserve">Wojewódzkie Wielospecjalistyczne Centrum </w:t>
      </w:r>
    </w:p>
    <w:p w14:paraId="6F76E2E4" w14:textId="77777777" w:rsidR="00CA4BFF" w:rsidRPr="00013CC7" w:rsidRDefault="00CA4BFF" w:rsidP="00CA4BFF">
      <w:pPr>
        <w:spacing w:after="0" w:line="276" w:lineRule="auto"/>
        <w:ind w:left="4248"/>
        <w:rPr>
          <w:rFonts w:ascii="Verdana" w:hAnsi="Verdana" w:cs="Arial"/>
          <w:b/>
          <w:i/>
          <w:sz w:val="16"/>
          <w:szCs w:val="16"/>
        </w:rPr>
      </w:pPr>
      <w:r w:rsidRPr="00013CC7">
        <w:rPr>
          <w:rFonts w:ascii="Verdana" w:hAnsi="Verdana" w:cs="Arial"/>
          <w:b/>
          <w:i/>
          <w:sz w:val="16"/>
          <w:szCs w:val="16"/>
        </w:rPr>
        <w:t xml:space="preserve">Onkologii i Traumatologii im. M. Kopernika w Łodzi </w:t>
      </w:r>
    </w:p>
    <w:p w14:paraId="3EEB4960" w14:textId="77777777" w:rsidR="00CA4BFF" w:rsidRPr="00013CC7" w:rsidRDefault="00CA4BFF" w:rsidP="00CA4BFF">
      <w:pPr>
        <w:spacing w:after="0" w:line="276" w:lineRule="auto"/>
        <w:ind w:left="4248"/>
        <w:rPr>
          <w:rFonts w:ascii="Verdana" w:hAnsi="Verdana" w:cs="Arial"/>
          <w:b/>
          <w:i/>
          <w:sz w:val="16"/>
          <w:szCs w:val="16"/>
        </w:rPr>
      </w:pPr>
      <w:r w:rsidRPr="00013CC7">
        <w:rPr>
          <w:rFonts w:ascii="Verdana" w:hAnsi="Verdana" w:cs="Arial"/>
          <w:b/>
          <w:i/>
          <w:sz w:val="16"/>
          <w:szCs w:val="16"/>
        </w:rPr>
        <w:t>Ul. Pabianicka 62</w:t>
      </w:r>
    </w:p>
    <w:p w14:paraId="636ACE26" w14:textId="77777777" w:rsidR="00CA4BFF" w:rsidRDefault="00CA4BFF" w:rsidP="00CA4BFF">
      <w:pPr>
        <w:spacing w:after="0" w:line="276" w:lineRule="auto"/>
        <w:ind w:left="4248"/>
        <w:rPr>
          <w:rFonts w:ascii="Verdana" w:hAnsi="Verdana" w:cs="Arial"/>
          <w:b/>
          <w:i/>
          <w:sz w:val="16"/>
          <w:szCs w:val="16"/>
        </w:rPr>
      </w:pPr>
      <w:r w:rsidRPr="00013CC7">
        <w:rPr>
          <w:rFonts w:ascii="Verdana" w:hAnsi="Verdana" w:cs="Arial"/>
          <w:b/>
          <w:i/>
          <w:sz w:val="16"/>
          <w:szCs w:val="16"/>
        </w:rPr>
        <w:t>93-513 Łódź</w:t>
      </w:r>
    </w:p>
    <w:p w14:paraId="137385B0" w14:textId="77777777" w:rsidR="00CA4BFF" w:rsidRDefault="00CA4BFF" w:rsidP="00CA4BFF">
      <w:pPr>
        <w:spacing w:after="0" w:line="276" w:lineRule="auto"/>
        <w:ind w:left="4248"/>
        <w:rPr>
          <w:rFonts w:ascii="Verdana" w:hAnsi="Verdana" w:cs="Arial"/>
          <w:b/>
          <w:i/>
          <w:sz w:val="16"/>
          <w:szCs w:val="16"/>
        </w:rPr>
      </w:pPr>
    </w:p>
    <w:p w14:paraId="51DC6A68" w14:textId="77777777" w:rsidR="00CA4BFF" w:rsidRDefault="00CA4BFF" w:rsidP="00CA4BFF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FEAFDD6" w14:textId="77777777" w:rsidR="00CA4BFF" w:rsidRPr="005C4306" w:rsidRDefault="00CA4BFF" w:rsidP="00CA4BFF">
      <w:pPr>
        <w:spacing w:after="120" w:line="276" w:lineRule="auto"/>
        <w:jc w:val="center"/>
        <w:rPr>
          <w:rFonts w:ascii="Verdana" w:hAnsi="Verdana" w:cs="Arial"/>
          <w:b/>
          <w:sz w:val="16"/>
          <w:szCs w:val="16"/>
          <w:u w:val="single"/>
        </w:rPr>
      </w:pPr>
      <w:r w:rsidRPr="005C4306">
        <w:rPr>
          <w:rFonts w:ascii="Verdana" w:hAnsi="Verdana" w:cs="Arial"/>
          <w:b/>
          <w:sz w:val="16"/>
          <w:szCs w:val="16"/>
          <w:u w:val="single"/>
        </w:rPr>
        <w:t xml:space="preserve">Oświadczenia podmiotu udostępniającego zasoby </w:t>
      </w:r>
    </w:p>
    <w:p w14:paraId="4518BD5A" w14:textId="77777777" w:rsidR="00CA4BFF" w:rsidRPr="005C4306" w:rsidRDefault="00CA4BFF" w:rsidP="00CA4BFF">
      <w:pPr>
        <w:spacing w:before="120" w:after="0" w:line="276" w:lineRule="auto"/>
        <w:jc w:val="center"/>
        <w:rPr>
          <w:rFonts w:ascii="Verdana" w:hAnsi="Verdana" w:cs="Arial"/>
          <w:b/>
          <w:caps/>
          <w:color w:val="FF0000"/>
          <w:sz w:val="16"/>
          <w:szCs w:val="16"/>
          <w:u w:val="single"/>
        </w:rPr>
      </w:pPr>
      <w:r w:rsidRPr="005C4306">
        <w:rPr>
          <w:rFonts w:ascii="Verdana" w:hAnsi="Verdana" w:cs="Arial"/>
          <w:b/>
          <w:color w:val="FF0000"/>
          <w:sz w:val="16"/>
          <w:szCs w:val="16"/>
          <w:u w:val="single"/>
        </w:rPr>
        <w:t xml:space="preserve">DOTYCZĄCE PRZESŁANEK WYKLUCZENIA Z ART. 5K ROZPORZĄDZENIA 833/2014 ORAZ ART. 7 UST. 1 USTAWY </w:t>
      </w:r>
      <w:r w:rsidRPr="005C4306">
        <w:rPr>
          <w:rFonts w:ascii="Verdana" w:hAnsi="Verdana" w:cs="Arial"/>
          <w:b/>
          <w:caps/>
          <w:color w:val="FF0000"/>
          <w:sz w:val="16"/>
          <w:szCs w:val="16"/>
          <w:u w:val="single"/>
        </w:rPr>
        <w:t>o szczególnych rozwiązaniach w zakresie przeciwdziałania wspieraniu agresji na Ukrainę oraz służących ochronie bezpieczeństwa narodowego</w:t>
      </w:r>
    </w:p>
    <w:p w14:paraId="612511E4" w14:textId="77777777" w:rsidR="00CA4BFF" w:rsidRPr="005C4306" w:rsidRDefault="00CA4BFF" w:rsidP="00CA4BFF">
      <w:pPr>
        <w:spacing w:before="120" w:after="0" w:line="276" w:lineRule="auto"/>
        <w:jc w:val="center"/>
        <w:rPr>
          <w:rFonts w:ascii="Verdana" w:hAnsi="Verdana" w:cs="Arial"/>
          <w:b/>
          <w:sz w:val="16"/>
          <w:szCs w:val="16"/>
          <w:u w:val="single"/>
        </w:rPr>
      </w:pPr>
      <w:r w:rsidRPr="005C4306">
        <w:rPr>
          <w:rFonts w:ascii="Verdana" w:hAnsi="Verdana" w:cs="Arial"/>
          <w:b/>
          <w:sz w:val="16"/>
          <w:szCs w:val="16"/>
        </w:rPr>
        <w:t xml:space="preserve">składane na podstawie art. 125 ust. 5 ustawy </w:t>
      </w:r>
      <w:proofErr w:type="spellStart"/>
      <w:r w:rsidRPr="005C4306">
        <w:rPr>
          <w:rFonts w:ascii="Verdana" w:hAnsi="Verdana" w:cs="Arial"/>
          <w:b/>
          <w:sz w:val="16"/>
          <w:szCs w:val="16"/>
        </w:rPr>
        <w:t>Pzp</w:t>
      </w:r>
      <w:proofErr w:type="spellEnd"/>
    </w:p>
    <w:p w14:paraId="662C3CC1" w14:textId="77777777" w:rsidR="00CA4BFF" w:rsidRPr="00013CC7" w:rsidRDefault="00CA4BFF" w:rsidP="00CA4BFF">
      <w:pPr>
        <w:spacing w:after="0" w:line="276" w:lineRule="auto"/>
        <w:jc w:val="both"/>
        <w:rPr>
          <w:rFonts w:ascii="Verdana" w:hAnsi="Verdana" w:cs="Arial"/>
          <w:sz w:val="16"/>
          <w:szCs w:val="16"/>
        </w:rPr>
      </w:pPr>
      <w:r w:rsidRPr="00013CC7">
        <w:rPr>
          <w:rFonts w:ascii="Verdana" w:hAnsi="Verdana" w:cs="Arial"/>
          <w:sz w:val="16"/>
          <w:szCs w:val="16"/>
        </w:rPr>
        <w:t xml:space="preserve">Na potrzeby postępowania pn. </w:t>
      </w:r>
      <w:r w:rsidRPr="00013CC7">
        <w:rPr>
          <w:rFonts w:ascii="Verdana" w:hAnsi="Verdana"/>
          <w:sz w:val="16"/>
          <w:szCs w:val="16"/>
        </w:rPr>
        <w:t xml:space="preserve">postępowanie o udzielenie zamówienia publicznego </w:t>
      </w:r>
      <w:r w:rsidRPr="00013CC7">
        <w:rPr>
          <w:rFonts w:ascii="Verdana" w:hAnsi="Verdana"/>
          <w:b/>
          <w:bCs/>
          <w:sz w:val="16"/>
          <w:szCs w:val="16"/>
        </w:rPr>
        <w:t xml:space="preserve">na dostawę produktów farmaceutycznych </w:t>
      </w:r>
      <w:r w:rsidRPr="00013CC7">
        <w:rPr>
          <w:rFonts w:ascii="Verdana" w:hAnsi="Verdana"/>
          <w:sz w:val="16"/>
          <w:szCs w:val="16"/>
        </w:rPr>
        <w:t xml:space="preserve">dla Wojewódzkiego Wielospecjalistycznego Centrum Onkologii i Traumatologii w Łodzi prowadzonego w trybie przetargu nieograniczonego o wartości powyżej 10 000 000 Euro, </w:t>
      </w:r>
      <w:r w:rsidRPr="00013CC7">
        <w:rPr>
          <w:rFonts w:ascii="Verdana" w:hAnsi="Verdana" w:cs="Arial"/>
          <w:sz w:val="16"/>
          <w:szCs w:val="16"/>
        </w:rPr>
        <w:t xml:space="preserve">prowadzonego przez </w:t>
      </w:r>
      <w:r w:rsidRPr="00013CC7">
        <w:rPr>
          <w:rFonts w:ascii="Verdana" w:hAnsi="Verdana" w:cs="Arial"/>
          <w:b/>
          <w:i/>
          <w:sz w:val="16"/>
          <w:szCs w:val="16"/>
        </w:rPr>
        <w:t xml:space="preserve">Wojewódzkie Wielospecjalistyczne Centrum Onkologii i Traumatologii im. M. Kopernika w Łodzi </w:t>
      </w:r>
      <w:r w:rsidRPr="00013CC7">
        <w:rPr>
          <w:rFonts w:ascii="Verdana" w:hAnsi="Verdana" w:cs="Arial"/>
          <w:sz w:val="16"/>
          <w:szCs w:val="16"/>
        </w:rPr>
        <w:t>oświadczam, co następuje:</w:t>
      </w:r>
    </w:p>
    <w:p w14:paraId="4A23ABA7" w14:textId="77777777" w:rsidR="00CA4BFF" w:rsidRPr="005C4306" w:rsidRDefault="00CA4BFF" w:rsidP="00CA4BFF">
      <w:pPr>
        <w:shd w:val="clear" w:color="auto" w:fill="BFBFBF" w:themeFill="background1" w:themeFillShade="BF"/>
        <w:spacing w:before="360" w:after="0" w:line="276" w:lineRule="auto"/>
        <w:rPr>
          <w:rFonts w:ascii="Verdana" w:hAnsi="Verdana" w:cs="Arial"/>
          <w:b/>
          <w:sz w:val="16"/>
          <w:szCs w:val="16"/>
        </w:rPr>
      </w:pPr>
      <w:r w:rsidRPr="005C4306">
        <w:rPr>
          <w:rFonts w:ascii="Verdana" w:hAnsi="Verdana" w:cs="Arial"/>
          <w:b/>
          <w:sz w:val="16"/>
          <w:szCs w:val="16"/>
        </w:rPr>
        <w:t>OŚWIADCZENIA DOTYCZĄCE PODMIOTU UDOSTEPNIAJĄCEGO ZASOBY:</w:t>
      </w:r>
    </w:p>
    <w:p w14:paraId="557D02F4" w14:textId="77777777" w:rsidR="00CA4BFF" w:rsidRPr="005C4306" w:rsidRDefault="00CA4BFF" w:rsidP="00CA4BFF">
      <w:pPr>
        <w:pStyle w:val="Akapitzlist"/>
        <w:numPr>
          <w:ilvl w:val="0"/>
          <w:numId w:val="33"/>
        </w:numPr>
        <w:spacing w:before="360" w:after="0" w:line="276" w:lineRule="auto"/>
        <w:jc w:val="both"/>
        <w:rPr>
          <w:rFonts w:ascii="Verdana" w:hAnsi="Verdana" w:cs="Arial"/>
          <w:b/>
          <w:bCs/>
          <w:sz w:val="16"/>
          <w:szCs w:val="16"/>
        </w:rPr>
      </w:pPr>
      <w:r w:rsidRPr="005C4306">
        <w:rPr>
          <w:rFonts w:ascii="Verdana" w:hAnsi="Verdana" w:cs="Arial"/>
          <w:sz w:val="16"/>
          <w:szCs w:val="16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C4306">
        <w:rPr>
          <w:rStyle w:val="Odwoanieprzypisudolnego"/>
          <w:rFonts w:ascii="Verdana" w:hAnsi="Verdana" w:cs="Arial"/>
          <w:sz w:val="16"/>
          <w:szCs w:val="16"/>
        </w:rPr>
        <w:footnoteReference w:id="3"/>
      </w:r>
    </w:p>
    <w:p w14:paraId="37E729F3" w14:textId="77777777" w:rsidR="00CA4BFF" w:rsidRPr="005C4306" w:rsidRDefault="00CA4BFF" w:rsidP="00CA4BFF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rFonts w:ascii="Verdana" w:hAnsi="Verdana" w:cs="Arial"/>
          <w:b/>
          <w:bCs/>
          <w:sz w:val="16"/>
          <w:szCs w:val="16"/>
        </w:rPr>
      </w:pPr>
      <w:r w:rsidRPr="005C4306">
        <w:rPr>
          <w:rFonts w:ascii="Verdana" w:hAnsi="Verdana" w:cs="Arial"/>
          <w:sz w:val="16"/>
          <w:szCs w:val="16"/>
        </w:rPr>
        <w:t xml:space="preserve">Oświadczam, że nie zachodzą w stosunku do mnie przesłanki wykluczenia z postępowania na podstawie art. </w:t>
      </w:r>
      <w:r w:rsidRPr="005C4306">
        <w:rPr>
          <w:rFonts w:ascii="Verdana" w:hAnsi="Verdana" w:cs="Arial"/>
          <w:color w:val="222222"/>
          <w:sz w:val="16"/>
          <w:szCs w:val="16"/>
        </w:rPr>
        <w:t>7 ust. 1 ustawy z dnia 13 kwietnia 2022 r.</w:t>
      </w:r>
      <w:r w:rsidRPr="005C4306">
        <w:rPr>
          <w:rFonts w:ascii="Verdana" w:hAnsi="Verdana" w:cs="Arial"/>
          <w:i/>
          <w:iCs/>
          <w:color w:val="222222"/>
          <w:sz w:val="16"/>
          <w:szCs w:val="16"/>
        </w:rPr>
        <w:t xml:space="preserve"> o szczególnych rozwiązaniach w zakresie </w:t>
      </w:r>
      <w:r w:rsidRPr="005C4306">
        <w:rPr>
          <w:rFonts w:ascii="Verdana" w:hAnsi="Verdana" w:cs="Arial"/>
          <w:i/>
          <w:iCs/>
          <w:color w:val="222222"/>
          <w:sz w:val="16"/>
          <w:szCs w:val="16"/>
        </w:rPr>
        <w:lastRenderedPageBreak/>
        <w:t xml:space="preserve">przeciwdziałania wspieraniu agresji na Ukrainę oraz służących ochronie bezpieczeństwa narodowego </w:t>
      </w:r>
      <w:r w:rsidRPr="005C4306">
        <w:rPr>
          <w:rFonts w:ascii="Verdana" w:hAnsi="Verdana" w:cs="Arial"/>
          <w:color w:val="222222"/>
          <w:sz w:val="16"/>
          <w:szCs w:val="16"/>
        </w:rPr>
        <w:t>(Dz. U. poz. 835)</w:t>
      </w:r>
      <w:r w:rsidRPr="005C4306">
        <w:rPr>
          <w:rFonts w:ascii="Verdana" w:hAnsi="Verdana" w:cs="Arial"/>
          <w:i/>
          <w:iCs/>
          <w:color w:val="222222"/>
          <w:sz w:val="16"/>
          <w:szCs w:val="16"/>
        </w:rPr>
        <w:t>.</w:t>
      </w:r>
      <w:r w:rsidRPr="005C4306">
        <w:rPr>
          <w:rStyle w:val="Odwoanieprzypisudolnego"/>
          <w:rFonts w:ascii="Verdana" w:hAnsi="Verdana" w:cs="Arial"/>
          <w:color w:val="222222"/>
          <w:sz w:val="16"/>
          <w:szCs w:val="16"/>
        </w:rPr>
        <w:footnoteReference w:id="4"/>
      </w:r>
    </w:p>
    <w:p w14:paraId="3A412AEA" w14:textId="77777777" w:rsidR="00CA4BFF" w:rsidRPr="005C4306" w:rsidRDefault="00CA4BFF" w:rsidP="00CA4BFF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16"/>
          <w:szCs w:val="16"/>
        </w:rPr>
      </w:pPr>
    </w:p>
    <w:p w14:paraId="71183277" w14:textId="77777777" w:rsidR="00CA4BFF" w:rsidRPr="005C4306" w:rsidRDefault="00CA4BFF" w:rsidP="00CA4BFF">
      <w:pPr>
        <w:shd w:val="clear" w:color="auto" w:fill="BFBFBF" w:themeFill="background1" w:themeFillShade="BF"/>
        <w:spacing w:after="0" w:line="276" w:lineRule="auto"/>
        <w:jc w:val="both"/>
        <w:rPr>
          <w:rFonts w:ascii="Verdana" w:hAnsi="Verdana" w:cs="Arial"/>
          <w:b/>
          <w:sz w:val="16"/>
          <w:szCs w:val="16"/>
        </w:rPr>
      </w:pPr>
      <w:r w:rsidRPr="005C4306">
        <w:rPr>
          <w:rFonts w:ascii="Verdana" w:hAnsi="Verdana" w:cs="Arial"/>
          <w:b/>
          <w:sz w:val="16"/>
          <w:szCs w:val="16"/>
        </w:rPr>
        <w:t>OŚWIADCZENIE DOTYCZĄCE PODANYCH INFORMACJI:</w:t>
      </w:r>
    </w:p>
    <w:p w14:paraId="4854E8CE" w14:textId="77777777" w:rsidR="00CA4BFF" w:rsidRPr="005C4306" w:rsidRDefault="00CA4BFF" w:rsidP="00CA4BFF">
      <w:pPr>
        <w:spacing w:after="0" w:line="276" w:lineRule="auto"/>
        <w:jc w:val="both"/>
        <w:rPr>
          <w:rFonts w:ascii="Verdana" w:hAnsi="Verdana" w:cs="Arial"/>
          <w:b/>
          <w:sz w:val="16"/>
          <w:szCs w:val="16"/>
        </w:rPr>
      </w:pPr>
    </w:p>
    <w:p w14:paraId="7C73FE20" w14:textId="77777777" w:rsidR="00CA4BFF" w:rsidRPr="005C4306" w:rsidRDefault="00CA4BFF" w:rsidP="00CA4BFF">
      <w:pPr>
        <w:spacing w:after="0" w:line="276" w:lineRule="auto"/>
        <w:jc w:val="both"/>
        <w:rPr>
          <w:rFonts w:ascii="Verdana" w:hAnsi="Verdana" w:cs="Arial"/>
          <w:color w:val="FF0000"/>
          <w:sz w:val="16"/>
          <w:szCs w:val="16"/>
        </w:rPr>
      </w:pPr>
      <w:r w:rsidRPr="005C4306">
        <w:rPr>
          <w:rFonts w:ascii="Verdana" w:hAnsi="Verdana" w:cs="Arial"/>
          <w:color w:val="FF0000"/>
          <w:sz w:val="16"/>
          <w:szCs w:val="16"/>
        </w:rPr>
        <w:t xml:space="preserve">Oświadczam, że wszystkie informacje podane w powyższych oświadczeniach są aktualne </w:t>
      </w:r>
      <w:r w:rsidRPr="005C4306">
        <w:rPr>
          <w:rFonts w:ascii="Verdana" w:hAnsi="Verdana" w:cs="Arial"/>
          <w:color w:val="FF0000"/>
          <w:sz w:val="16"/>
          <w:szCs w:val="16"/>
        </w:rPr>
        <w:br/>
        <w:t>i zgodne z prawdą oraz zostały przedstawione z pełną świadomością konsekwencji wprowadzenia zamawiającego w błąd przy przedstawianiu informacji.</w:t>
      </w:r>
    </w:p>
    <w:p w14:paraId="08E902EC" w14:textId="77777777" w:rsidR="00CA4BFF" w:rsidRPr="005C4306" w:rsidRDefault="00CA4BFF" w:rsidP="00CA4BFF">
      <w:pPr>
        <w:spacing w:after="0" w:line="276" w:lineRule="auto"/>
        <w:jc w:val="both"/>
        <w:rPr>
          <w:rFonts w:ascii="Verdana" w:hAnsi="Verdana" w:cs="Arial"/>
          <w:sz w:val="16"/>
          <w:szCs w:val="16"/>
        </w:rPr>
      </w:pPr>
    </w:p>
    <w:p w14:paraId="6E21BD6C" w14:textId="77777777" w:rsidR="00CA4BFF" w:rsidRPr="005C4306" w:rsidRDefault="00CA4BFF" w:rsidP="00CA4BFF">
      <w:pPr>
        <w:shd w:val="clear" w:color="auto" w:fill="BFBFBF" w:themeFill="background1" w:themeFillShade="BF"/>
        <w:spacing w:after="120" w:line="276" w:lineRule="auto"/>
        <w:jc w:val="both"/>
        <w:rPr>
          <w:rFonts w:ascii="Verdana" w:hAnsi="Verdana" w:cs="Arial"/>
          <w:b/>
          <w:sz w:val="16"/>
          <w:szCs w:val="16"/>
        </w:rPr>
      </w:pPr>
      <w:r w:rsidRPr="005C4306">
        <w:rPr>
          <w:rFonts w:ascii="Verdana" w:hAnsi="Verdana" w:cs="Arial"/>
          <w:b/>
          <w:sz w:val="16"/>
          <w:szCs w:val="16"/>
        </w:rPr>
        <w:t>INFORMACJA DOTYCZĄCA DOSTĘPU DO PODMIOTOWYCH ŚRODKÓW DOWODOWYCH:</w:t>
      </w:r>
    </w:p>
    <w:p w14:paraId="1F6CC016" w14:textId="77777777" w:rsidR="00CA4BFF" w:rsidRPr="005C4306" w:rsidRDefault="00CA4BFF" w:rsidP="00CA4BFF">
      <w:pPr>
        <w:spacing w:after="120" w:line="276" w:lineRule="auto"/>
        <w:jc w:val="both"/>
        <w:rPr>
          <w:rFonts w:ascii="Verdana" w:hAnsi="Verdana" w:cs="Arial"/>
          <w:sz w:val="16"/>
          <w:szCs w:val="16"/>
        </w:rPr>
      </w:pPr>
      <w:r w:rsidRPr="005C4306">
        <w:rPr>
          <w:rFonts w:ascii="Verdana" w:hAnsi="Verdana" w:cs="Arial"/>
          <w:sz w:val="16"/>
          <w:szCs w:val="16"/>
        </w:rPr>
        <w:t>Wskazuję następujące podmiotowe środki dowodowe, które można uzyskać za pomocą bezpłatnych i ogólnodostępnych baz danych, oraz</w:t>
      </w:r>
      <w:r w:rsidRPr="005C4306">
        <w:rPr>
          <w:rFonts w:ascii="Verdana" w:hAnsi="Verdana"/>
          <w:sz w:val="16"/>
          <w:szCs w:val="16"/>
        </w:rPr>
        <w:t xml:space="preserve"> </w:t>
      </w:r>
      <w:r w:rsidRPr="005C4306">
        <w:rPr>
          <w:rFonts w:ascii="Verdana" w:hAnsi="Verdana" w:cs="Arial"/>
          <w:sz w:val="16"/>
          <w:szCs w:val="16"/>
        </w:rPr>
        <w:t>dane umożliwiające dostęp do tych środków:</w:t>
      </w:r>
    </w:p>
    <w:p w14:paraId="2A11DC8B" w14:textId="77777777" w:rsidR="00CA4BFF" w:rsidRPr="005C4306" w:rsidRDefault="00CA4BFF" w:rsidP="00CA4BFF">
      <w:pPr>
        <w:spacing w:after="0" w:line="276" w:lineRule="auto"/>
        <w:jc w:val="both"/>
        <w:rPr>
          <w:rFonts w:ascii="Verdana" w:hAnsi="Verdana" w:cs="Arial"/>
          <w:sz w:val="16"/>
          <w:szCs w:val="16"/>
        </w:rPr>
      </w:pPr>
      <w:r w:rsidRPr="005C4306">
        <w:rPr>
          <w:rFonts w:ascii="Verdana" w:hAnsi="Verdana" w:cs="Arial"/>
          <w:sz w:val="16"/>
          <w:szCs w:val="16"/>
        </w:rPr>
        <w:t>1) ......................................................................................................................................................</w:t>
      </w:r>
    </w:p>
    <w:p w14:paraId="0A467E17" w14:textId="77777777" w:rsidR="00CA4BFF" w:rsidRPr="005C4306" w:rsidRDefault="00CA4BFF" w:rsidP="00CA4BFF">
      <w:pPr>
        <w:spacing w:after="0" w:line="276" w:lineRule="auto"/>
        <w:jc w:val="both"/>
        <w:rPr>
          <w:rFonts w:ascii="Verdana" w:hAnsi="Verdana" w:cs="Arial"/>
          <w:sz w:val="16"/>
          <w:szCs w:val="16"/>
        </w:rPr>
      </w:pPr>
      <w:r w:rsidRPr="005C4306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D5FF7AB" w14:textId="77777777" w:rsidR="00CA4BFF" w:rsidRDefault="00CA4BFF" w:rsidP="00CA4BFF">
      <w:pPr>
        <w:spacing w:after="0" w:line="276" w:lineRule="auto"/>
        <w:jc w:val="both"/>
        <w:rPr>
          <w:rFonts w:ascii="Verdana" w:hAnsi="Verdana" w:cs="Arial"/>
          <w:sz w:val="16"/>
          <w:szCs w:val="16"/>
        </w:rPr>
      </w:pPr>
    </w:p>
    <w:p w14:paraId="75AD479D" w14:textId="77777777" w:rsidR="00CA4BFF" w:rsidRPr="005C4306" w:rsidRDefault="00CA4BFF" w:rsidP="00CA4BFF">
      <w:pPr>
        <w:spacing w:after="0" w:line="276" w:lineRule="auto"/>
        <w:jc w:val="both"/>
        <w:rPr>
          <w:rFonts w:ascii="Verdana" w:hAnsi="Verdana" w:cs="Arial"/>
          <w:sz w:val="16"/>
          <w:szCs w:val="16"/>
        </w:rPr>
      </w:pPr>
      <w:r w:rsidRPr="005C4306">
        <w:rPr>
          <w:rFonts w:ascii="Verdana" w:hAnsi="Verdana" w:cs="Arial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13A152D7" w14:textId="77777777" w:rsidR="00CA4BFF" w:rsidRPr="005C4306" w:rsidRDefault="00CA4BFF" w:rsidP="00CA4BFF">
      <w:pPr>
        <w:spacing w:after="0" w:line="276" w:lineRule="auto"/>
        <w:jc w:val="both"/>
        <w:rPr>
          <w:rFonts w:ascii="Verdana" w:hAnsi="Verdana" w:cs="Arial"/>
          <w:sz w:val="16"/>
          <w:szCs w:val="16"/>
        </w:rPr>
      </w:pPr>
      <w:r w:rsidRPr="005C4306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EF3BEE0" w14:textId="77777777" w:rsidR="00CA4BFF" w:rsidRPr="005C4306" w:rsidRDefault="00CA4BFF" w:rsidP="00CA4BFF">
      <w:pPr>
        <w:spacing w:after="0" w:line="276" w:lineRule="auto"/>
        <w:jc w:val="both"/>
        <w:rPr>
          <w:rFonts w:ascii="Verdana" w:hAnsi="Verdana" w:cs="Arial"/>
          <w:sz w:val="16"/>
          <w:szCs w:val="16"/>
        </w:rPr>
      </w:pPr>
    </w:p>
    <w:p w14:paraId="57EE56C3" w14:textId="77777777" w:rsidR="00CA4BFF" w:rsidRPr="005C4306" w:rsidRDefault="00CA4BFF" w:rsidP="00CA4BFF">
      <w:pPr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5C4306">
        <w:rPr>
          <w:rFonts w:ascii="Verdana" w:hAnsi="Verdana" w:cs="Arial"/>
          <w:sz w:val="16"/>
          <w:szCs w:val="16"/>
        </w:rPr>
        <w:tab/>
      </w:r>
      <w:r w:rsidRPr="005C4306">
        <w:rPr>
          <w:rFonts w:ascii="Verdana" w:hAnsi="Verdana" w:cs="Arial"/>
          <w:sz w:val="16"/>
          <w:szCs w:val="16"/>
        </w:rPr>
        <w:tab/>
      </w:r>
      <w:r w:rsidRPr="005C4306">
        <w:rPr>
          <w:rFonts w:ascii="Verdana" w:hAnsi="Verdana" w:cs="Arial"/>
          <w:sz w:val="16"/>
          <w:szCs w:val="16"/>
        </w:rPr>
        <w:tab/>
      </w:r>
      <w:r w:rsidRPr="005C4306">
        <w:rPr>
          <w:rFonts w:ascii="Verdana" w:hAnsi="Verdana" w:cs="Arial"/>
          <w:sz w:val="16"/>
          <w:szCs w:val="16"/>
        </w:rPr>
        <w:tab/>
      </w:r>
      <w:r w:rsidRPr="005C4306">
        <w:rPr>
          <w:rFonts w:ascii="Verdana" w:hAnsi="Verdana" w:cs="Arial"/>
          <w:sz w:val="16"/>
          <w:szCs w:val="16"/>
        </w:rPr>
        <w:tab/>
      </w:r>
      <w:r w:rsidRPr="005C4306">
        <w:rPr>
          <w:rFonts w:ascii="Verdana" w:hAnsi="Verdana" w:cs="Arial"/>
          <w:sz w:val="16"/>
          <w:szCs w:val="16"/>
        </w:rPr>
        <w:tab/>
      </w:r>
      <w:r w:rsidRPr="005C4306">
        <w:rPr>
          <w:rFonts w:ascii="Verdana" w:hAnsi="Verdana" w:cs="Arial"/>
          <w:sz w:val="16"/>
          <w:szCs w:val="16"/>
        </w:rPr>
        <w:tab/>
        <w:t>…………………………………….</w:t>
      </w:r>
    </w:p>
    <w:p w14:paraId="6D836A4D" w14:textId="77777777" w:rsidR="00CA4BFF" w:rsidRPr="005C4306" w:rsidRDefault="00CA4BFF" w:rsidP="00CA4BFF">
      <w:pPr>
        <w:spacing w:line="276" w:lineRule="auto"/>
        <w:jc w:val="both"/>
        <w:rPr>
          <w:rFonts w:ascii="Verdana" w:hAnsi="Verdana" w:cs="Arial"/>
          <w:i/>
          <w:sz w:val="16"/>
          <w:szCs w:val="16"/>
        </w:rPr>
      </w:pPr>
      <w:r w:rsidRPr="005C4306">
        <w:rPr>
          <w:rFonts w:ascii="Verdana" w:hAnsi="Verdana" w:cs="Arial"/>
          <w:sz w:val="16"/>
          <w:szCs w:val="16"/>
        </w:rPr>
        <w:tab/>
      </w:r>
      <w:r w:rsidRPr="005C4306">
        <w:rPr>
          <w:rFonts w:ascii="Verdana" w:hAnsi="Verdana" w:cs="Arial"/>
          <w:sz w:val="16"/>
          <w:szCs w:val="16"/>
        </w:rPr>
        <w:tab/>
      </w:r>
      <w:r w:rsidRPr="005C4306">
        <w:rPr>
          <w:rFonts w:ascii="Verdana" w:hAnsi="Verdana" w:cs="Arial"/>
          <w:sz w:val="16"/>
          <w:szCs w:val="16"/>
        </w:rPr>
        <w:tab/>
      </w:r>
      <w:r w:rsidRPr="005C4306">
        <w:rPr>
          <w:rFonts w:ascii="Verdana" w:hAnsi="Verdana" w:cs="Arial"/>
          <w:sz w:val="16"/>
          <w:szCs w:val="16"/>
        </w:rPr>
        <w:tab/>
      </w:r>
      <w:r w:rsidRPr="005C4306">
        <w:rPr>
          <w:rFonts w:ascii="Verdana" w:hAnsi="Verdana" w:cs="Arial"/>
          <w:sz w:val="16"/>
          <w:szCs w:val="16"/>
        </w:rPr>
        <w:tab/>
      </w:r>
      <w:r w:rsidRPr="005C4306">
        <w:rPr>
          <w:rFonts w:ascii="Verdana" w:hAnsi="Verdana" w:cs="Arial"/>
          <w:sz w:val="16"/>
          <w:szCs w:val="16"/>
        </w:rPr>
        <w:tab/>
      </w:r>
      <w:r w:rsidRPr="005C4306">
        <w:rPr>
          <w:rFonts w:ascii="Verdana" w:hAnsi="Verdana" w:cs="Arial"/>
          <w:i/>
          <w:sz w:val="16"/>
          <w:szCs w:val="16"/>
        </w:rPr>
        <w:tab/>
        <w:t xml:space="preserve">Data; kwalifikowany podpis elektroniczny </w:t>
      </w:r>
    </w:p>
    <w:p w14:paraId="659208A7" w14:textId="77777777" w:rsidR="00CA4BFF" w:rsidRPr="005C4306" w:rsidRDefault="00CA4BFF" w:rsidP="00CA4BFF">
      <w:pPr>
        <w:spacing w:after="0" w:line="276" w:lineRule="auto"/>
        <w:jc w:val="both"/>
        <w:rPr>
          <w:rFonts w:ascii="Verdana" w:hAnsi="Verdana" w:cs="Arial"/>
          <w:sz w:val="16"/>
          <w:szCs w:val="16"/>
        </w:rPr>
      </w:pPr>
    </w:p>
    <w:p w14:paraId="3217C05F" w14:textId="77777777" w:rsidR="00CA4BFF" w:rsidRDefault="00CA4BFF" w:rsidP="00F107E0">
      <w:pPr>
        <w:pStyle w:val="Default"/>
        <w:jc w:val="right"/>
        <w:rPr>
          <w:rFonts w:eastAsia="Times New Roman" w:cs="Tahoma"/>
          <w:b/>
          <w:iCs/>
          <w:sz w:val="16"/>
          <w:szCs w:val="16"/>
        </w:rPr>
      </w:pPr>
    </w:p>
    <w:p w14:paraId="69EC75C5" w14:textId="77777777" w:rsidR="00CA4BFF" w:rsidRDefault="00CA4BFF" w:rsidP="00F107E0">
      <w:pPr>
        <w:pStyle w:val="Default"/>
        <w:jc w:val="right"/>
        <w:rPr>
          <w:rFonts w:eastAsia="Times New Roman" w:cs="Tahoma"/>
          <w:b/>
          <w:iCs/>
          <w:sz w:val="16"/>
          <w:szCs w:val="16"/>
        </w:rPr>
      </w:pPr>
    </w:p>
    <w:p w14:paraId="2F6F0499" w14:textId="77777777" w:rsidR="00CA4BFF" w:rsidRDefault="00CA4BFF" w:rsidP="00F107E0">
      <w:pPr>
        <w:pStyle w:val="Default"/>
        <w:jc w:val="right"/>
        <w:rPr>
          <w:rFonts w:eastAsia="Times New Roman" w:cs="Tahoma"/>
          <w:b/>
          <w:iCs/>
          <w:sz w:val="16"/>
          <w:szCs w:val="16"/>
        </w:rPr>
      </w:pPr>
    </w:p>
    <w:p w14:paraId="511028FD" w14:textId="77777777" w:rsidR="00CA4BFF" w:rsidRDefault="00CA4BFF" w:rsidP="00F107E0">
      <w:pPr>
        <w:pStyle w:val="Default"/>
        <w:jc w:val="right"/>
        <w:rPr>
          <w:rFonts w:eastAsia="Times New Roman" w:cs="Tahoma"/>
          <w:b/>
          <w:iCs/>
          <w:sz w:val="16"/>
          <w:szCs w:val="16"/>
        </w:rPr>
      </w:pPr>
    </w:p>
    <w:p w14:paraId="74014FB8" w14:textId="77777777" w:rsidR="00CA4BFF" w:rsidRDefault="00CA4BFF" w:rsidP="00F107E0">
      <w:pPr>
        <w:pStyle w:val="Default"/>
        <w:jc w:val="right"/>
        <w:rPr>
          <w:rFonts w:eastAsia="Times New Roman" w:cs="Tahoma"/>
          <w:b/>
          <w:iCs/>
          <w:sz w:val="16"/>
          <w:szCs w:val="16"/>
        </w:rPr>
      </w:pPr>
    </w:p>
    <w:p w14:paraId="715C2F91" w14:textId="77777777" w:rsidR="00CA4BFF" w:rsidRDefault="00CA4BFF" w:rsidP="00F107E0">
      <w:pPr>
        <w:pStyle w:val="Default"/>
        <w:jc w:val="right"/>
        <w:rPr>
          <w:rFonts w:eastAsia="Times New Roman" w:cs="Tahoma"/>
          <w:b/>
          <w:iCs/>
          <w:sz w:val="16"/>
          <w:szCs w:val="16"/>
        </w:rPr>
      </w:pPr>
    </w:p>
    <w:p w14:paraId="7899B2E7" w14:textId="77777777" w:rsidR="00CA4BFF" w:rsidRDefault="00CA4BFF" w:rsidP="00F107E0">
      <w:pPr>
        <w:pStyle w:val="Default"/>
        <w:jc w:val="right"/>
        <w:rPr>
          <w:rFonts w:eastAsia="Times New Roman" w:cs="Tahoma"/>
          <w:b/>
          <w:iCs/>
          <w:sz w:val="16"/>
          <w:szCs w:val="16"/>
        </w:rPr>
      </w:pPr>
    </w:p>
    <w:p w14:paraId="3B71310B" w14:textId="77777777" w:rsidR="00CA4BFF" w:rsidRDefault="00CA4BFF" w:rsidP="00F107E0">
      <w:pPr>
        <w:pStyle w:val="Default"/>
        <w:jc w:val="right"/>
        <w:rPr>
          <w:rFonts w:eastAsia="Times New Roman" w:cs="Tahoma"/>
          <w:b/>
          <w:iCs/>
          <w:sz w:val="16"/>
          <w:szCs w:val="16"/>
        </w:rPr>
      </w:pPr>
    </w:p>
    <w:p w14:paraId="007346D8" w14:textId="77777777" w:rsidR="00CA4BFF" w:rsidRDefault="00CA4BFF" w:rsidP="00F107E0">
      <w:pPr>
        <w:pStyle w:val="Default"/>
        <w:jc w:val="right"/>
        <w:rPr>
          <w:rFonts w:eastAsia="Times New Roman" w:cs="Tahoma"/>
          <w:b/>
          <w:iCs/>
          <w:sz w:val="16"/>
          <w:szCs w:val="16"/>
        </w:rPr>
      </w:pPr>
    </w:p>
    <w:p w14:paraId="617189C2" w14:textId="77777777" w:rsidR="00CA4BFF" w:rsidRDefault="00CA4BFF" w:rsidP="00F107E0">
      <w:pPr>
        <w:pStyle w:val="Default"/>
        <w:jc w:val="right"/>
        <w:rPr>
          <w:rFonts w:eastAsia="Times New Roman" w:cs="Tahoma"/>
          <w:b/>
          <w:iCs/>
          <w:sz w:val="16"/>
          <w:szCs w:val="16"/>
        </w:rPr>
      </w:pPr>
    </w:p>
    <w:p w14:paraId="5BBEC7A5" w14:textId="77777777" w:rsidR="00CA4BFF" w:rsidRDefault="00CA4BFF" w:rsidP="00F107E0">
      <w:pPr>
        <w:pStyle w:val="Default"/>
        <w:jc w:val="right"/>
        <w:rPr>
          <w:rFonts w:eastAsia="Times New Roman" w:cs="Tahoma"/>
          <w:b/>
          <w:iCs/>
          <w:sz w:val="16"/>
          <w:szCs w:val="16"/>
        </w:rPr>
      </w:pPr>
    </w:p>
    <w:p w14:paraId="40FDE706" w14:textId="77777777" w:rsidR="00CA4BFF" w:rsidRDefault="00CA4BFF" w:rsidP="00F107E0">
      <w:pPr>
        <w:pStyle w:val="Default"/>
        <w:jc w:val="right"/>
        <w:rPr>
          <w:rFonts w:eastAsia="Times New Roman" w:cs="Tahoma"/>
          <w:b/>
          <w:iCs/>
          <w:sz w:val="16"/>
          <w:szCs w:val="16"/>
        </w:rPr>
      </w:pPr>
    </w:p>
    <w:p w14:paraId="6794A21A" w14:textId="77777777" w:rsidR="00CA4BFF" w:rsidRDefault="00CA4BFF" w:rsidP="00F107E0">
      <w:pPr>
        <w:pStyle w:val="Default"/>
        <w:jc w:val="right"/>
        <w:rPr>
          <w:rFonts w:eastAsia="Times New Roman" w:cs="Tahoma"/>
          <w:b/>
          <w:iCs/>
          <w:sz w:val="16"/>
          <w:szCs w:val="16"/>
        </w:rPr>
      </w:pPr>
    </w:p>
    <w:p w14:paraId="4C1B9FE1" w14:textId="77777777" w:rsidR="00CA4BFF" w:rsidRDefault="00CA4BFF" w:rsidP="00F107E0">
      <w:pPr>
        <w:pStyle w:val="Default"/>
        <w:jc w:val="right"/>
        <w:rPr>
          <w:rFonts w:eastAsia="Times New Roman" w:cs="Tahoma"/>
          <w:b/>
          <w:iCs/>
          <w:sz w:val="16"/>
          <w:szCs w:val="16"/>
        </w:rPr>
      </w:pPr>
    </w:p>
    <w:p w14:paraId="5AD14BCF" w14:textId="77777777" w:rsidR="00CA4BFF" w:rsidRDefault="00CA4BFF" w:rsidP="00F107E0">
      <w:pPr>
        <w:pStyle w:val="Default"/>
        <w:jc w:val="right"/>
        <w:rPr>
          <w:rFonts w:eastAsia="Times New Roman" w:cs="Tahoma"/>
          <w:b/>
          <w:iCs/>
          <w:sz w:val="16"/>
          <w:szCs w:val="16"/>
        </w:rPr>
      </w:pPr>
    </w:p>
    <w:p w14:paraId="2A563292" w14:textId="77777777" w:rsidR="00CA4BFF" w:rsidRDefault="00CA4BFF" w:rsidP="00F107E0">
      <w:pPr>
        <w:pStyle w:val="Default"/>
        <w:jc w:val="right"/>
        <w:rPr>
          <w:rFonts w:eastAsia="Times New Roman" w:cs="Tahoma"/>
          <w:b/>
          <w:iCs/>
          <w:sz w:val="16"/>
          <w:szCs w:val="16"/>
        </w:rPr>
      </w:pPr>
    </w:p>
    <w:p w14:paraId="47DED3DF" w14:textId="77777777" w:rsidR="00CA4BFF" w:rsidRDefault="00CA4BFF" w:rsidP="00F107E0">
      <w:pPr>
        <w:pStyle w:val="Default"/>
        <w:jc w:val="right"/>
        <w:rPr>
          <w:rFonts w:eastAsia="Times New Roman" w:cs="Tahoma"/>
          <w:b/>
          <w:iCs/>
          <w:sz w:val="16"/>
          <w:szCs w:val="16"/>
        </w:rPr>
      </w:pPr>
    </w:p>
    <w:p w14:paraId="4A72DAC4" w14:textId="77777777" w:rsidR="00CA4BFF" w:rsidRDefault="00CA4BFF" w:rsidP="00F107E0">
      <w:pPr>
        <w:pStyle w:val="Default"/>
        <w:jc w:val="right"/>
        <w:rPr>
          <w:rFonts w:eastAsia="Times New Roman" w:cs="Tahoma"/>
          <w:b/>
          <w:iCs/>
          <w:sz w:val="16"/>
          <w:szCs w:val="16"/>
        </w:rPr>
      </w:pPr>
    </w:p>
    <w:p w14:paraId="333F795B" w14:textId="77777777" w:rsidR="00CA4BFF" w:rsidRDefault="00CA4BFF" w:rsidP="00F107E0">
      <w:pPr>
        <w:pStyle w:val="Default"/>
        <w:jc w:val="right"/>
        <w:rPr>
          <w:rFonts w:eastAsia="Times New Roman" w:cs="Tahoma"/>
          <w:b/>
          <w:iCs/>
          <w:sz w:val="16"/>
          <w:szCs w:val="16"/>
        </w:rPr>
      </w:pPr>
    </w:p>
    <w:p w14:paraId="251F5DF8" w14:textId="77777777" w:rsidR="00CA4BFF" w:rsidRDefault="00CA4BFF" w:rsidP="00F107E0">
      <w:pPr>
        <w:pStyle w:val="Default"/>
        <w:jc w:val="right"/>
        <w:rPr>
          <w:rFonts w:eastAsia="Times New Roman" w:cs="Tahoma"/>
          <w:b/>
          <w:iCs/>
          <w:sz w:val="16"/>
          <w:szCs w:val="16"/>
        </w:rPr>
      </w:pPr>
    </w:p>
    <w:p w14:paraId="3F64B8A1" w14:textId="77777777" w:rsidR="00CA4BFF" w:rsidRDefault="00CA4BFF" w:rsidP="00F107E0">
      <w:pPr>
        <w:pStyle w:val="Default"/>
        <w:jc w:val="right"/>
        <w:rPr>
          <w:rFonts w:eastAsia="Times New Roman" w:cs="Tahoma"/>
          <w:b/>
          <w:iCs/>
          <w:sz w:val="16"/>
          <w:szCs w:val="16"/>
        </w:rPr>
      </w:pPr>
    </w:p>
    <w:p w14:paraId="160BC18C" w14:textId="77777777" w:rsidR="00CA4BFF" w:rsidRDefault="00CA4BFF" w:rsidP="00F107E0">
      <w:pPr>
        <w:pStyle w:val="Default"/>
        <w:jc w:val="right"/>
        <w:rPr>
          <w:rFonts w:eastAsia="Times New Roman" w:cs="Tahoma"/>
          <w:b/>
          <w:iCs/>
          <w:sz w:val="16"/>
          <w:szCs w:val="16"/>
        </w:rPr>
      </w:pPr>
    </w:p>
    <w:p w14:paraId="5C0CCF28" w14:textId="77777777" w:rsidR="00CA4BFF" w:rsidRDefault="00CA4BFF" w:rsidP="00F107E0">
      <w:pPr>
        <w:pStyle w:val="Default"/>
        <w:jc w:val="right"/>
        <w:rPr>
          <w:rFonts w:eastAsia="Times New Roman" w:cs="Tahoma"/>
          <w:b/>
          <w:iCs/>
          <w:sz w:val="16"/>
          <w:szCs w:val="16"/>
        </w:rPr>
      </w:pPr>
    </w:p>
    <w:p w14:paraId="72740D51" w14:textId="77777777" w:rsidR="00CA4BFF" w:rsidRDefault="00CA4BFF" w:rsidP="00F107E0">
      <w:pPr>
        <w:pStyle w:val="Default"/>
        <w:jc w:val="right"/>
        <w:rPr>
          <w:rFonts w:eastAsia="Times New Roman" w:cs="Tahoma"/>
          <w:b/>
          <w:iCs/>
          <w:sz w:val="16"/>
          <w:szCs w:val="16"/>
        </w:rPr>
      </w:pPr>
    </w:p>
    <w:p w14:paraId="692FC9D2" w14:textId="77777777" w:rsidR="00CA4BFF" w:rsidRDefault="00CA4BFF" w:rsidP="00F107E0">
      <w:pPr>
        <w:pStyle w:val="Default"/>
        <w:jc w:val="right"/>
        <w:rPr>
          <w:rFonts w:eastAsia="Times New Roman" w:cs="Tahoma"/>
          <w:b/>
          <w:iCs/>
          <w:sz w:val="16"/>
          <w:szCs w:val="16"/>
        </w:rPr>
      </w:pPr>
    </w:p>
    <w:p w14:paraId="543BD05B" w14:textId="77777777" w:rsidR="00CA4BFF" w:rsidRDefault="00CA4BFF" w:rsidP="00F107E0">
      <w:pPr>
        <w:pStyle w:val="Default"/>
        <w:jc w:val="right"/>
        <w:rPr>
          <w:rFonts w:eastAsia="Times New Roman" w:cs="Tahoma"/>
          <w:b/>
          <w:iCs/>
          <w:sz w:val="16"/>
          <w:szCs w:val="16"/>
        </w:rPr>
      </w:pPr>
    </w:p>
    <w:p w14:paraId="15B516B7" w14:textId="77777777" w:rsidR="00CA4BFF" w:rsidRDefault="00CA4BFF" w:rsidP="00F107E0">
      <w:pPr>
        <w:pStyle w:val="Default"/>
        <w:jc w:val="right"/>
        <w:rPr>
          <w:rFonts w:eastAsia="Times New Roman" w:cs="Tahoma"/>
          <w:b/>
          <w:iCs/>
          <w:sz w:val="16"/>
          <w:szCs w:val="16"/>
        </w:rPr>
      </w:pPr>
    </w:p>
    <w:p w14:paraId="5F353449" w14:textId="368C623A" w:rsidR="004F08B4" w:rsidRDefault="004F08B4">
      <w:pPr>
        <w:rPr>
          <w:rFonts w:ascii="Verdana" w:eastAsia="Times New Roman" w:hAnsi="Verdana" w:cs="Tahoma"/>
          <w:b/>
          <w:iCs/>
          <w:color w:val="000000"/>
          <w:sz w:val="16"/>
          <w:szCs w:val="16"/>
        </w:rPr>
      </w:pPr>
      <w:r>
        <w:rPr>
          <w:rFonts w:eastAsia="Times New Roman" w:cs="Tahoma"/>
          <w:b/>
          <w:iCs/>
          <w:sz w:val="16"/>
          <w:szCs w:val="16"/>
        </w:rPr>
        <w:br w:type="page"/>
      </w:r>
    </w:p>
    <w:p w14:paraId="42A12A74" w14:textId="584E3378" w:rsidR="00CA4BFF" w:rsidRDefault="00554100" w:rsidP="00554100">
      <w:pPr>
        <w:pStyle w:val="Default"/>
        <w:rPr>
          <w:rFonts w:eastAsia="Times New Roman" w:cs="Tahoma"/>
          <w:b/>
          <w:iCs/>
          <w:sz w:val="16"/>
          <w:szCs w:val="16"/>
        </w:rPr>
      </w:pPr>
      <w:r>
        <w:rPr>
          <w:rFonts w:eastAsia="Times New Roman" w:cs="Tahoma"/>
          <w:b/>
          <w:iCs/>
          <w:sz w:val="16"/>
          <w:szCs w:val="16"/>
        </w:rPr>
        <w:lastRenderedPageBreak/>
        <w:t>Załącznik nr 3</w:t>
      </w:r>
    </w:p>
    <w:p w14:paraId="64712049" w14:textId="77777777" w:rsidR="00554100" w:rsidRDefault="00554100" w:rsidP="00F107E0">
      <w:pPr>
        <w:pStyle w:val="Default"/>
        <w:jc w:val="right"/>
        <w:rPr>
          <w:rFonts w:eastAsia="Times New Roman" w:cs="Tahoma"/>
          <w:b/>
          <w:iCs/>
          <w:sz w:val="16"/>
          <w:szCs w:val="16"/>
        </w:rPr>
      </w:pPr>
    </w:p>
    <w:p w14:paraId="53A5A91C" w14:textId="400D9746" w:rsidR="00F107E0" w:rsidRPr="00C91F03" w:rsidRDefault="00554100" w:rsidP="00F107E0">
      <w:pPr>
        <w:pStyle w:val="Default"/>
        <w:jc w:val="right"/>
        <w:rPr>
          <w:b/>
          <w:bCs/>
          <w:sz w:val="16"/>
          <w:szCs w:val="16"/>
        </w:rPr>
      </w:pPr>
      <w:r>
        <w:rPr>
          <w:rFonts w:eastAsia="Times New Roman" w:cs="Tahoma"/>
          <w:b/>
          <w:iCs/>
          <w:sz w:val="16"/>
          <w:szCs w:val="16"/>
        </w:rPr>
        <w:t xml:space="preserve">Zmodyfikowany - </w:t>
      </w:r>
      <w:r w:rsidR="00F107E0" w:rsidRPr="00C91F03">
        <w:rPr>
          <w:rFonts w:eastAsia="Times New Roman" w:cs="Tahoma"/>
          <w:b/>
          <w:iCs/>
          <w:sz w:val="16"/>
          <w:szCs w:val="16"/>
        </w:rPr>
        <w:t>Załącznik  nr 7 do SWZ</w:t>
      </w:r>
    </w:p>
    <w:p w14:paraId="15556EB1" w14:textId="77777777" w:rsidR="00F107E0" w:rsidRPr="00C91F03" w:rsidRDefault="00F107E0" w:rsidP="00F107E0">
      <w:pPr>
        <w:spacing w:before="100" w:beforeAutospacing="1" w:after="100" w:afterAutospacing="1"/>
        <w:jc w:val="both"/>
        <w:rPr>
          <w:rFonts w:ascii="Verdana" w:hAnsi="Verdana" w:cs="Calibri"/>
          <w:sz w:val="16"/>
          <w:szCs w:val="16"/>
          <w:lang w:eastAsia="pl-PL"/>
        </w:rPr>
      </w:pPr>
      <w:r w:rsidRPr="00C91F03">
        <w:rPr>
          <w:rFonts w:ascii="Verdana" w:hAnsi="Verdana" w:cs="Calibri"/>
          <w:sz w:val="16"/>
          <w:szCs w:val="16"/>
          <w:lang w:eastAsia="x-none"/>
        </w:rPr>
        <w:t>1.    Ofertę stanowią: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931"/>
      </w:tblGrid>
      <w:tr w:rsidR="00F107E0" w:rsidRPr="00C91F03" w14:paraId="645E125F" w14:textId="77777777" w:rsidTr="00F10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98435C6" w14:textId="77777777" w:rsidR="00F107E0" w:rsidRPr="00C91F03" w:rsidRDefault="00F107E0" w:rsidP="00554100">
            <w:pPr>
              <w:pStyle w:val="Tytu"/>
              <w:spacing w:line="276" w:lineRule="auto"/>
              <w:rPr>
                <w:rFonts w:ascii="Verdana" w:hAnsi="Verdana" w:cs="Calibri"/>
                <w:sz w:val="16"/>
                <w:szCs w:val="16"/>
              </w:rPr>
            </w:pPr>
            <w:r w:rsidRPr="00C91F03">
              <w:rPr>
                <w:rFonts w:ascii="Verdana" w:hAnsi="Verdana" w:cs="Calibri"/>
                <w:i/>
                <w:sz w:val="16"/>
                <w:szCs w:val="16"/>
              </w:rPr>
              <w:t>L.p.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00FAC9F" w14:textId="77777777" w:rsidR="00F107E0" w:rsidRPr="00C91F03" w:rsidRDefault="00F107E0" w:rsidP="00554100">
            <w:pPr>
              <w:pStyle w:val="Tytu"/>
              <w:spacing w:line="276" w:lineRule="auto"/>
              <w:rPr>
                <w:rFonts w:ascii="Verdana" w:hAnsi="Verdana" w:cs="Calibri"/>
                <w:sz w:val="16"/>
                <w:szCs w:val="16"/>
              </w:rPr>
            </w:pPr>
            <w:r w:rsidRPr="00C91F03">
              <w:rPr>
                <w:rFonts w:ascii="Verdana" w:hAnsi="Verdana" w:cs="Calibri"/>
                <w:i/>
                <w:sz w:val="16"/>
                <w:szCs w:val="16"/>
              </w:rPr>
              <w:t>Rodzaj dokumentu</w:t>
            </w:r>
          </w:p>
        </w:tc>
      </w:tr>
      <w:tr w:rsidR="00F107E0" w:rsidRPr="00C91F03" w14:paraId="60093CC0" w14:textId="77777777" w:rsidTr="00F10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F3B2B6" w14:textId="77777777" w:rsidR="00F107E0" w:rsidRPr="00C91F03" w:rsidRDefault="00F107E0" w:rsidP="00554100">
            <w:pPr>
              <w:pStyle w:val="Tytu"/>
              <w:spacing w:line="276" w:lineRule="auto"/>
              <w:rPr>
                <w:rFonts w:ascii="Verdana" w:hAnsi="Verdana" w:cs="Calibri"/>
                <w:sz w:val="16"/>
                <w:szCs w:val="16"/>
              </w:rPr>
            </w:pPr>
            <w:r w:rsidRPr="00C91F03">
              <w:rPr>
                <w:rFonts w:ascii="Verdana" w:hAnsi="Verdana" w:cs="Calibri"/>
                <w:bCs/>
                <w:sz w:val="16"/>
                <w:szCs w:val="16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BAEAF" w14:textId="77777777" w:rsidR="00F107E0" w:rsidRPr="00C91F03" w:rsidRDefault="00F107E0" w:rsidP="00554100">
            <w:pPr>
              <w:pStyle w:val="Tytu"/>
              <w:spacing w:line="276" w:lineRule="auto"/>
              <w:rPr>
                <w:rFonts w:ascii="Verdana" w:hAnsi="Verdana" w:cs="Calibri"/>
                <w:sz w:val="16"/>
                <w:szCs w:val="16"/>
              </w:rPr>
            </w:pPr>
            <w:r w:rsidRPr="00C91F03">
              <w:rPr>
                <w:rFonts w:ascii="Verdana" w:hAnsi="Verdana" w:cs="Calibri"/>
                <w:sz w:val="16"/>
                <w:szCs w:val="16"/>
              </w:rPr>
              <w:t>Formularz Ofertowy sporządzony na podstawie załącznika nr 1 do SWZ</w:t>
            </w:r>
          </w:p>
        </w:tc>
      </w:tr>
      <w:tr w:rsidR="00F107E0" w:rsidRPr="00C91F03" w14:paraId="44B38867" w14:textId="77777777" w:rsidTr="00F10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6C6F09" w14:textId="77777777" w:rsidR="00F107E0" w:rsidRPr="00C91F03" w:rsidRDefault="00F107E0" w:rsidP="00554100">
            <w:pPr>
              <w:pStyle w:val="Tytu"/>
              <w:spacing w:line="276" w:lineRule="auto"/>
              <w:rPr>
                <w:rFonts w:ascii="Verdana" w:hAnsi="Verdana" w:cs="Calibri"/>
                <w:sz w:val="16"/>
                <w:szCs w:val="16"/>
              </w:rPr>
            </w:pPr>
            <w:r w:rsidRPr="00C91F03">
              <w:rPr>
                <w:rFonts w:ascii="Verdana" w:hAnsi="Verdana" w:cs="Calibri"/>
                <w:bCs/>
                <w:sz w:val="16"/>
                <w:szCs w:val="16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EC8B95" w14:textId="77777777" w:rsidR="00F107E0" w:rsidRPr="00C91F03" w:rsidRDefault="00F107E0" w:rsidP="00554100">
            <w:pPr>
              <w:pStyle w:val="Tytu"/>
              <w:spacing w:line="276" w:lineRule="auto"/>
              <w:rPr>
                <w:rFonts w:ascii="Verdana" w:hAnsi="Verdana" w:cs="Calibri"/>
                <w:sz w:val="16"/>
                <w:szCs w:val="16"/>
              </w:rPr>
            </w:pPr>
            <w:r w:rsidRPr="00C91F03">
              <w:rPr>
                <w:rFonts w:ascii="Verdana" w:hAnsi="Verdana" w:cs="Calibri"/>
                <w:sz w:val="16"/>
                <w:szCs w:val="16"/>
              </w:rPr>
              <w:t>Formularz asortymentowo</w:t>
            </w:r>
            <w:r w:rsidRPr="00C91F03">
              <w:rPr>
                <w:rFonts w:ascii="Verdana" w:hAnsi="Verdana" w:cs="Calibri"/>
                <w:sz w:val="16"/>
                <w:szCs w:val="16"/>
                <w:lang w:val="pl-PL"/>
              </w:rPr>
              <w:t xml:space="preserve">- </w:t>
            </w:r>
            <w:r w:rsidRPr="00C91F03">
              <w:rPr>
                <w:rFonts w:ascii="Verdana" w:hAnsi="Verdana" w:cs="Calibri"/>
                <w:sz w:val="16"/>
                <w:szCs w:val="16"/>
              </w:rPr>
              <w:t>cenowy sporządzony na podstawie załącznika nr 2 do SWZ</w:t>
            </w:r>
          </w:p>
        </w:tc>
      </w:tr>
    </w:tbl>
    <w:p w14:paraId="3684B6E1" w14:textId="77777777" w:rsidR="00F107E0" w:rsidRPr="00C91F03" w:rsidRDefault="00F107E0" w:rsidP="00F107E0">
      <w:pPr>
        <w:spacing w:before="100" w:beforeAutospacing="1" w:after="100" w:afterAutospacing="1"/>
        <w:ind w:left="567" w:hanging="425"/>
        <w:jc w:val="both"/>
        <w:rPr>
          <w:rFonts w:ascii="Verdana" w:hAnsi="Verdana" w:cs="Calibri"/>
          <w:sz w:val="16"/>
          <w:szCs w:val="16"/>
        </w:rPr>
      </w:pPr>
      <w:r w:rsidRPr="00C91F03">
        <w:rPr>
          <w:rFonts w:ascii="Verdana" w:hAnsi="Verdana" w:cs="Calibri"/>
          <w:sz w:val="16"/>
          <w:szCs w:val="16"/>
        </w:rPr>
        <w:t> </w:t>
      </w:r>
      <w:r w:rsidRPr="00C91F03">
        <w:rPr>
          <w:rFonts w:ascii="Verdana" w:hAnsi="Verdana" w:cs="Calibri"/>
          <w:sz w:val="16"/>
          <w:szCs w:val="16"/>
          <w:lang w:eastAsia="x-none"/>
        </w:rPr>
        <w:t>2.    Szczegółowy wykaz dokumentów i oświadczeń składanych wraz z ofertą /szczegółowy opis zawiera Rozdział XXIII SWZ/: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931"/>
      </w:tblGrid>
      <w:tr w:rsidR="00F107E0" w:rsidRPr="00C91F03" w14:paraId="3A01C119" w14:textId="77777777" w:rsidTr="00F10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C6898F4" w14:textId="77777777" w:rsidR="00F107E0" w:rsidRPr="00C91F03" w:rsidRDefault="00F107E0" w:rsidP="00554100">
            <w:pPr>
              <w:pStyle w:val="Tytu"/>
              <w:spacing w:line="276" w:lineRule="auto"/>
              <w:rPr>
                <w:rFonts w:ascii="Verdana" w:hAnsi="Verdana" w:cs="Calibri"/>
                <w:sz w:val="16"/>
                <w:szCs w:val="16"/>
              </w:rPr>
            </w:pPr>
            <w:r w:rsidRPr="00C91F03">
              <w:rPr>
                <w:rFonts w:ascii="Verdana" w:hAnsi="Verdana" w:cs="Calibri"/>
                <w:i/>
                <w:sz w:val="16"/>
                <w:szCs w:val="16"/>
              </w:rPr>
              <w:t>L.p.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3C0797E" w14:textId="77777777" w:rsidR="00F107E0" w:rsidRPr="00C91F03" w:rsidRDefault="00F107E0" w:rsidP="00554100">
            <w:pPr>
              <w:pStyle w:val="Tytu"/>
              <w:spacing w:line="276" w:lineRule="auto"/>
              <w:rPr>
                <w:rFonts w:ascii="Verdana" w:hAnsi="Verdana" w:cs="Calibri"/>
                <w:sz w:val="16"/>
                <w:szCs w:val="16"/>
              </w:rPr>
            </w:pPr>
            <w:r w:rsidRPr="00C91F03">
              <w:rPr>
                <w:rFonts w:ascii="Verdana" w:hAnsi="Verdana" w:cs="Calibri"/>
                <w:i/>
                <w:sz w:val="16"/>
                <w:szCs w:val="16"/>
              </w:rPr>
              <w:t>Rodzaj dokumentu</w:t>
            </w:r>
          </w:p>
        </w:tc>
      </w:tr>
      <w:tr w:rsidR="00F107E0" w:rsidRPr="00C91F03" w14:paraId="7B72AD50" w14:textId="77777777" w:rsidTr="00F10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AC54" w14:textId="77777777" w:rsidR="00F107E0" w:rsidRPr="00C91F03" w:rsidRDefault="00F107E0" w:rsidP="00554100">
            <w:pPr>
              <w:pStyle w:val="Tytu"/>
              <w:spacing w:line="276" w:lineRule="auto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C91F03">
              <w:rPr>
                <w:rFonts w:ascii="Verdana" w:hAnsi="Verdana" w:cs="Calibri"/>
                <w:bCs/>
                <w:sz w:val="16"/>
                <w:szCs w:val="16"/>
              </w:rPr>
              <w:t>1</w:t>
            </w:r>
            <w:r w:rsidRPr="00C91F03">
              <w:rPr>
                <w:rFonts w:ascii="Verdana" w:hAnsi="Verdana" w:cs="Calibri"/>
                <w:bCs/>
                <w:sz w:val="16"/>
                <w:szCs w:val="16"/>
                <w:lang w:val="pl-PL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500F6" w14:textId="77777777" w:rsidR="00F107E0" w:rsidRPr="00C91F03" w:rsidRDefault="00F107E0" w:rsidP="00F107E0">
            <w:pPr>
              <w:pStyle w:val="Tekstpodstawowy"/>
              <w:jc w:val="left"/>
              <w:rPr>
                <w:rFonts w:ascii="Verdana" w:hAnsi="Verdana" w:cs="Calibri"/>
                <w:sz w:val="16"/>
                <w:szCs w:val="16"/>
              </w:rPr>
            </w:pPr>
            <w:r w:rsidRPr="00C91F03">
              <w:rPr>
                <w:rFonts w:ascii="Verdana" w:hAnsi="Verdana" w:cs="Calibri"/>
                <w:b/>
                <w:sz w:val="16"/>
                <w:szCs w:val="16"/>
              </w:rPr>
              <w:t>Jednolity Europejski Dokument Zamówienia (JEDZ)</w:t>
            </w:r>
            <w:r w:rsidRPr="00C91F03">
              <w:rPr>
                <w:rFonts w:ascii="Verdana" w:hAnsi="Verdana" w:cs="Calibri"/>
                <w:sz w:val="16"/>
                <w:szCs w:val="16"/>
              </w:rPr>
              <w:t xml:space="preserve"> – sporządzony na podstawie załącznika nr 3 do SWZ </w:t>
            </w:r>
          </w:p>
        </w:tc>
      </w:tr>
      <w:tr w:rsidR="004F08B4" w:rsidRPr="00C91F03" w14:paraId="6F24AD89" w14:textId="77777777" w:rsidTr="00F10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7A80" w14:textId="12869BDE" w:rsidR="004F08B4" w:rsidRPr="00C91F03" w:rsidRDefault="004F08B4" w:rsidP="00554100">
            <w:pPr>
              <w:pStyle w:val="Tytu"/>
              <w:spacing w:line="276" w:lineRule="auto"/>
              <w:rPr>
                <w:rFonts w:ascii="Verdana" w:hAnsi="Verdana" w:cs="Calibri"/>
                <w:bCs/>
                <w:sz w:val="16"/>
                <w:szCs w:val="16"/>
              </w:rPr>
            </w:pPr>
            <w:r w:rsidRPr="00C91F03">
              <w:rPr>
                <w:rFonts w:ascii="Verdana" w:hAnsi="Verdana" w:cs="Calibri"/>
                <w:bCs/>
                <w:sz w:val="16"/>
                <w:szCs w:val="16"/>
              </w:rPr>
              <w:t>2</w:t>
            </w:r>
            <w:r w:rsidRPr="00C91F03">
              <w:rPr>
                <w:rFonts w:ascii="Verdana" w:hAnsi="Verdana" w:cs="Calibri"/>
                <w:bCs/>
                <w:sz w:val="16"/>
                <w:szCs w:val="16"/>
                <w:lang w:val="pl-PL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2D99" w14:textId="77777777" w:rsidR="004F08B4" w:rsidRPr="004F08B4" w:rsidRDefault="004F08B4" w:rsidP="004F08B4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4F08B4">
              <w:rPr>
                <w:rFonts w:ascii="Verdana" w:hAnsi="Verdana" w:cs="Arial"/>
                <w:b/>
                <w:sz w:val="16"/>
                <w:szCs w:val="16"/>
              </w:rPr>
              <w:t xml:space="preserve">Oświadczenie wykonawcy/wykonawcy wspólnie ubiegającego się o udzielenie zamówienia </w:t>
            </w:r>
          </w:p>
          <w:p w14:paraId="20476CC6" w14:textId="7EEC2118" w:rsidR="004F08B4" w:rsidRPr="00C91F03" w:rsidRDefault="004F08B4" w:rsidP="004F08B4">
            <w:pPr>
              <w:pStyle w:val="Tekstpodstawowy"/>
              <w:jc w:val="lef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F08B4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dotyczące przesłanek wykluczenia z art. 5k rozporządzenia 833/2014 oraz art. 7 ust. 1 ustawy o szczególnych rozwiązaniach w zakresie przeciwdziałania wspieraniu agresji na Ukrainę oraz służących ochronie bezpieczeństwa narodowego</w:t>
            </w:r>
            <w:r>
              <w:rPr>
                <w:rFonts w:ascii="Verdana" w:hAnsi="Verdana" w:cs="Arial"/>
                <w:b/>
                <w:color w:val="FF0000"/>
                <w:sz w:val="16"/>
                <w:szCs w:val="16"/>
              </w:rPr>
              <w:t xml:space="preserve"> – </w:t>
            </w:r>
            <w:r w:rsidRPr="004F08B4">
              <w:rPr>
                <w:rFonts w:ascii="Verdana" w:hAnsi="Verdana" w:cs="Arial"/>
                <w:color w:val="FF0000"/>
                <w:sz w:val="16"/>
                <w:szCs w:val="16"/>
              </w:rPr>
              <w:t>załącznik nr 3A</w:t>
            </w:r>
          </w:p>
        </w:tc>
      </w:tr>
      <w:tr w:rsidR="004F08B4" w:rsidRPr="00C91F03" w14:paraId="662C151D" w14:textId="77777777" w:rsidTr="00F10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7C5F" w14:textId="59D7CF94" w:rsidR="004F08B4" w:rsidRPr="00C91F03" w:rsidRDefault="004F08B4" w:rsidP="00554100">
            <w:pPr>
              <w:pStyle w:val="Tytu"/>
              <w:spacing w:line="276" w:lineRule="auto"/>
              <w:rPr>
                <w:rFonts w:ascii="Verdana" w:hAnsi="Verdana" w:cs="Calibri"/>
                <w:bCs/>
                <w:sz w:val="16"/>
                <w:szCs w:val="16"/>
              </w:rPr>
            </w:pPr>
            <w:r w:rsidRPr="00C91F03">
              <w:rPr>
                <w:rFonts w:ascii="Verdana" w:hAnsi="Verdana" w:cs="Calibri"/>
                <w:bCs/>
                <w:sz w:val="16"/>
                <w:szCs w:val="16"/>
                <w:lang w:val="pl-PL"/>
              </w:rPr>
              <w:t>3</w:t>
            </w:r>
            <w:r w:rsidRPr="00C91F03">
              <w:rPr>
                <w:rFonts w:ascii="Verdana" w:hAnsi="Verdana" w:cs="Calibri"/>
                <w:bCs/>
                <w:sz w:val="16"/>
                <w:szCs w:val="16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086E" w14:textId="439D6127" w:rsidR="004F08B4" w:rsidRPr="00C91F03" w:rsidRDefault="004F08B4" w:rsidP="00F107E0">
            <w:pPr>
              <w:pStyle w:val="Tekstpodstawowy"/>
              <w:jc w:val="lef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F08B4">
              <w:rPr>
                <w:rFonts w:ascii="Verdana" w:hAnsi="Verdana" w:cs="Arial"/>
                <w:b/>
                <w:sz w:val="16"/>
                <w:szCs w:val="16"/>
              </w:rPr>
              <w:t xml:space="preserve">Oświadczenia podmiotu udostępniającego zasoby </w:t>
            </w:r>
            <w:r w:rsidRPr="004F08B4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 xml:space="preserve">dotyczące przesłanek wykluczenia z art. 5k rozporządzenia 833/2014 oraz art. 7 ust. 1 ustawy o szczególnych rozwiązaniach w zakresie przeciwdziałania wspieraniu agresji na Ukrainę oraz służących ochronie bezpieczeństwa narodowego </w:t>
            </w:r>
            <w:r w:rsidRPr="004F08B4">
              <w:rPr>
                <w:rFonts w:ascii="Verdana" w:hAnsi="Verdana"/>
                <w:b/>
                <w:sz w:val="16"/>
                <w:szCs w:val="16"/>
              </w:rPr>
              <w:t xml:space="preserve">- </w:t>
            </w:r>
            <w:r w:rsidRPr="00554100">
              <w:rPr>
                <w:rFonts w:ascii="Verdana" w:hAnsi="Verdana"/>
                <w:b/>
                <w:color w:val="00B050"/>
                <w:sz w:val="16"/>
                <w:szCs w:val="16"/>
              </w:rPr>
              <w:t xml:space="preserve">jeśli dotyczy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– </w:t>
            </w:r>
            <w:r w:rsidRPr="004F08B4">
              <w:rPr>
                <w:rFonts w:ascii="Verdana" w:hAnsi="Verdana"/>
                <w:sz w:val="16"/>
                <w:szCs w:val="16"/>
              </w:rPr>
              <w:t>załącznik nr 3B</w:t>
            </w:r>
          </w:p>
        </w:tc>
      </w:tr>
      <w:tr w:rsidR="004F08B4" w:rsidRPr="00C91F03" w14:paraId="27E79CB0" w14:textId="77777777" w:rsidTr="00F10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FCEFE" w14:textId="47433C1A" w:rsidR="004F08B4" w:rsidRPr="00C91F03" w:rsidRDefault="004F08B4" w:rsidP="00554100">
            <w:pPr>
              <w:pStyle w:val="Tytu"/>
              <w:spacing w:line="276" w:lineRule="auto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C91F03">
              <w:rPr>
                <w:rFonts w:ascii="Verdana" w:hAnsi="Verdana" w:cs="Calibri"/>
                <w:sz w:val="16"/>
                <w:szCs w:val="16"/>
                <w:lang w:val="pl-PL"/>
              </w:rPr>
              <w:t>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ED12" w14:textId="77777777" w:rsidR="004F08B4" w:rsidRPr="00C91F03" w:rsidRDefault="004F08B4" w:rsidP="00F107E0">
            <w:pPr>
              <w:pStyle w:val="Tekstpodstawowy"/>
              <w:jc w:val="left"/>
              <w:rPr>
                <w:rFonts w:ascii="Verdana" w:hAnsi="Verdana" w:cs="Calibri"/>
                <w:sz w:val="16"/>
                <w:szCs w:val="16"/>
              </w:rPr>
            </w:pPr>
            <w:r w:rsidRPr="00C91F03">
              <w:rPr>
                <w:rFonts w:ascii="Verdana" w:hAnsi="Verdana" w:cs="Calibri"/>
                <w:b/>
                <w:bCs/>
                <w:sz w:val="16"/>
                <w:szCs w:val="16"/>
              </w:rPr>
              <w:t>Oświadczenie Wykonawcy dot. produktów farmaceutycznych</w:t>
            </w:r>
            <w:r w:rsidRPr="00C91F03">
              <w:rPr>
                <w:rFonts w:ascii="Verdana" w:hAnsi="Verdana" w:cs="Calibri"/>
                <w:sz w:val="16"/>
                <w:szCs w:val="16"/>
              </w:rPr>
              <w:t xml:space="preserve"> (wg zał. nr 6 do SWZ)</w:t>
            </w:r>
          </w:p>
        </w:tc>
      </w:tr>
      <w:tr w:rsidR="004F08B4" w:rsidRPr="00C91F03" w14:paraId="0061A937" w14:textId="77777777" w:rsidTr="00F10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FC85" w14:textId="79659B64" w:rsidR="004F08B4" w:rsidRPr="00C91F03" w:rsidRDefault="004F08B4" w:rsidP="00554100">
            <w:pPr>
              <w:pStyle w:val="Tytu"/>
              <w:spacing w:line="276" w:lineRule="auto"/>
              <w:rPr>
                <w:rFonts w:ascii="Verdana" w:hAnsi="Verdana" w:cs="Calibri"/>
                <w:bCs/>
                <w:sz w:val="16"/>
                <w:szCs w:val="16"/>
              </w:rPr>
            </w:pPr>
            <w:r w:rsidRPr="00C91F03">
              <w:rPr>
                <w:rFonts w:ascii="Verdana" w:hAnsi="Verdana" w:cs="Calibri"/>
                <w:sz w:val="16"/>
                <w:szCs w:val="16"/>
                <w:lang w:val="pl-PL"/>
              </w:rPr>
              <w:t>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5A87" w14:textId="0FD553A7" w:rsidR="004F08B4" w:rsidRPr="004F08B4" w:rsidRDefault="004F08B4" w:rsidP="004F08B4">
            <w:pPr>
              <w:spacing w:after="0" w:line="240" w:lineRule="auto"/>
              <w:rPr>
                <w:rFonts w:ascii="Verdana" w:hAnsi="Verdana" w:cs="Arial"/>
                <w:b/>
                <w:caps/>
                <w:color w:val="FF0000"/>
                <w:sz w:val="16"/>
                <w:szCs w:val="16"/>
              </w:rPr>
            </w:pPr>
            <w:r w:rsidRPr="00C91F03">
              <w:rPr>
                <w:rFonts w:ascii="Verdana" w:hAnsi="Verdana"/>
                <w:b/>
                <w:sz w:val="16"/>
                <w:szCs w:val="16"/>
              </w:rPr>
              <w:t>Oświadczenie o wyrobach medycznych (</w:t>
            </w:r>
            <w:r w:rsidRPr="00C91F03">
              <w:rPr>
                <w:rFonts w:ascii="Verdana" w:hAnsi="Verdana"/>
                <w:sz w:val="16"/>
                <w:szCs w:val="16"/>
              </w:rPr>
              <w:t>wg zał. Nr 6a do SWZ</w:t>
            </w:r>
            <w:r w:rsidRPr="00C91F03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</w:tr>
      <w:tr w:rsidR="00554100" w:rsidRPr="00C91F03" w14:paraId="39AFAA2E" w14:textId="77777777" w:rsidTr="00F10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2646" w14:textId="47F94271" w:rsidR="00554100" w:rsidRPr="00C91F03" w:rsidRDefault="00554100" w:rsidP="00554100">
            <w:pPr>
              <w:pStyle w:val="Tytu"/>
              <w:spacing w:line="276" w:lineRule="auto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C91F03">
              <w:rPr>
                <w:rFonts w:ascii="Verdana" w:hAnsi="Verdana" w:cs="Calibri"/>
                <w:sz w:val="16"/>
                <w:szCs w:val="16"/>
                <w:lang w:val="pl-PL"/>
              </w:rPr>
              <w:t>6.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F6A9" w14:textId="3E2C4B14" w:rsidR="00554100" w:rsidRPr="00C91F03" w:rsidRDefault="00554100" w:rsidP="004F08B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554100">
              <w:rPr>
                <w:rFonts w:ascii="Verdana" w:hAnsi="Verdana" w:cs="Calibri"/>
                <w:color w:val="FF0000"/>
                <w:sz w:val="16"/>
                <w:szCs w:val="16"/>
              </w:rPr>
              <w:t>Dokumenty potwierdzające umocowanie do reprezentacji wykonawcy (KRS,CEIDG) lub ścieżka dostępu</w:t>
            </w:r>
          </w:p>
        </w:tc>
      </w:tr>
      <w:tr w:rsidR="00554100" w:rsidRPr="00C91F03" w14:paraId="50CBCBFB" w14:textId="77777777" w:rsidTr="00F107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D57C" w14:textId="4076D5C6" w:rsidR="00554100" w:rsidRPr="00C91F03" w:rsidRDefault="00554100" w:rsidP="00554100">
            <w:pPr>
              <w:pStyle w:val="Tytu"/>
              <w:spacing w:line="276" w:lineRule="auto"/>
              <w:rPr>
                <w:rFonts w:ascii="Verdana" w:hAnsi="Verdana" w:cs="Calibri"/>
                <w:sz w:val="16"/>
                <w:szCs w:val="16"/>
                <w:lang w:val="pl-PL"/>
              </w:rPr>
            </w:pPr>
            <w:r w:rsidRPr="004F08B4">
              <w:rPr>
                <w:rFonts w:ascii="Verdana" w:hAnsi="Verdana" w:cs="Calibri"/>
                <w:sz w:val="16"/>
                <w:szCs w:val="16"/>
                <w:lang w:val="pl-PL"/>
              </w:rPr>
              <w:t>7.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CE3C" w14:textId="32F85B5A" w:rsidR="00554100" w:rsidRPr="004F08B4" w:rsidRDefault="00554100" w:rsidP="004F08B4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C91F03">
              <w:rPr>
                <w:rFonts w:ascii="Verdana" w:hAnsi="Verdana" w:cs="Calibri"/>
                <w:b/>
                <w:sz w:val="16"/>
                <w:szCs w:val="16"/>
              </w:rPr>
              <w:t xml:space="preserve">Oryginał pełnomocnictwa, </w:t>
            </w:r>
            <w:r w:rsidRPr="00C91F03">
              <w:rPr>
                <w:rFonts w:ascii="Verdana" w:hAnsi="Verdana" w:cs="Calibri"/>
                <w:sz w:val="16"/>
                <w:szCs w:val="16"/>
              </w:rPr>
              <w:t>jeżeli osobą podpisującą ofertę nie będzie osoba upoważniona na podstawie dokumentu określającego status prawny Wykonawcy.</w:t>
            </w:r>
          </w:p>
        </w:tc>
      </w:tr>
      <w:tr w:rsidR="00554100" w:rsidRPr="00C91F03" w14:paraId="5D5E17DD" w14:textId="77777777" w:rsidTr="004F08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6C76" w14:textId="4B495AA9" w:rsidR="00554100" w:rsidRPr="004F08B4" w:rsidRDefault="00554100" w:rsidP="00554100">
            <w:pPr>
              <w:pStyle w:val="Tytu"/>
              <w:spacing w:line="276" w:lineRule="auto"/>
              <w:rPr>
                <w:rFonts w:ascii="Verdana" w:hAnsi="Verdana" w:cs="Calibri"/>
                <w:sz w:val="16"/>
                <w:szCs w:val="16"/>
                <w:lang w:val="pl-PL"/>
              </w:rPr>
            </w:pPr>
            <w:r>
              <w:rPr>
                <w:rFonts w:ascii="Verdana" w:hAnsi="Verdana" w:cs="Calibri"/>
                <w:sz w:val="16"/>
                <w:szCs w:val="16"/>
                <w:lang w:val="pl-PL"/>
              </w:rPr>
              <w:t xml:space="preserve">8.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A77C" w14:textId="7CCF3B23" w:rsidR="00554100" w:rsidRPr="004F08B4" w:rsidRDefault="00554100" w:rsidP="00F107E0">
            <w:pPr>
              <w:pStyle w:val="Tekstpodstawowy"/>
              <w:jc w:val="left"/>
              <w:rPr>
                <w:rFonts w:ascii="Verdana" w:hAnsi="Verdana" w:cs="Calibri"/>
                <w:b/>
                <w:sz w:val="16"/>
                <w:szCs w:val="16"/>
              </w:rPr>
            </w:pPr>
            <w:r w:rsidRPr="004F08B4">
              <w:rPr>
                <w:rFonts w:ascii="Verdana" w:hAnsi="Verdana" w:cs="Calibri"/>
                <w:b/>
                <w:sz w:val="16"/>
                <w:szCs w:val="16"/>
              </w:rPr>
              <w:t>Zobowiązanie podmiotu udostępniającego zasoby – jeśli dotyczy</w:t>
            </w:r>
          </w:p>
        </w:tc>
      </w:tr>
    </w:tbl>
    <w:p w14:paraId="79B6B8F1" w14:textId="77777777" w:rsidR="00F107E0" w:rsidRPr="00C91F03" w:rsidRDefault="00F107E0" w:rsidP="00F107E0">
      <w:pPr>
        <w:pStyle w:val="Default"/>
        <w:spacing w:line="276" w:lineRule="auto"/>
        <w:rPr>
          <w:rFonts w:cs="Calibri"/>
          <w:b/>
          <w:bCs/>
          <w:sz w:val="16"/>
          <w:szCs w:val="16"/>
        </w:rPr>
      </w:pPr>
    </w:p>
    <w:p w14:paraId="71E1E7E3" w14:textId="77777777" w:rsidR="00F107E0" w:rsidRPr="00C91F03" w:rsidRDefault="00F107E0" w:rsidP="00F107E0">
      <w:pPr>
        <w:pStyle w:val="Tytu"/>
        <w:numPr>
          <w:ilvl w:val="0"/>
          <w:numId w:val="24"/>
        </w:numPr>
        <w:spacing w:line="276" w:lineRule="auto"/>
        <w:ind w:left="567" w:hanging="425"/>
        <w:jc w:val="both"/>
        <w:rPr>
          <w:rFonts w:ascii="Verdana" w:hAnsi="Verdana" w:cs="Calibri"/>
          <w:b w:val="0"/>
          <w:sz w:val="16"/>
          <w:szCs w:val="16"/>
          <w:lang w:val="pl-PL"/>
        </w:rPr>
      </w:pPr>
      <w:r w:rsidRPr="00C91F03">
        <w:rPr>
          <w:rFonts w:ascii="Verdana" w:hAnsi="Verdana" w:cs="Calibri"/>
          <w:b w:val="0"/>
          <w:sz w:val="16"/>
          <w:szCs w:val="16"/>
          <w:lang w:val="pl-PL"/>
        </w:rPr>
        <w:t xml:space="preserve">Zamawiający przed wyborem najkorzystniejszej oferty wezwie Wykonawcę, którego oferta zostanie najwyżej oceniona, do złożenia w wyznaczonym terminie, nie krótszym niż </w:t>
      </w:r>
      <w:r w:rsidRPr="00C91F03">
        <w:rPr>
          <w:rFonts w:ascii="Verdana" w:hAnsi="Verdana" w:cs="Calibri"/>
          <w:sz w:val="16"/>
          <w:szCs w:val="16"/>
          <w:lang w:val="pl-PL"/>
        </w:rPr>
        <w:t>10 dni</w:t>
      </w:r>
      <w:r w:rsidRPr="00C91F03">
        <w:rPr>
          <w:rFonts w:ascii="Verdana" w:hAnsi="Verdana" w:cs="Calibri"/>
          <w:b w:val="0"/>
          <w:sz w:val="16"/>
          <w:szCs w:val="16"/>
          <w:lang w:val="pl-PL"/>
        </w:rPr>
        <w:t>, aktualnych na dzień złożenia podmiotowych środków dowodowych /szczegółowy opis zawiera Rozdział XIV SWZ/:</w:t>
      </w:r>
    </w:p>
    <w:p w14:paraId="0289F6DD" w14:textId="77777777" w:rsidR="00F107E0" w:rsidRPr="00C91F03" w:rsidRDefault="00F107E0" w:rsidP="00F107E0">
      <w:pPr>
        <w:pStyle w:val="Tytu"/>
        <w:spacing w:line="276" w:lineRule="auto"/>
        <w:ind w:left="142" w:hanging="142"/>
        <w:jc w:val="both"/>
        <w:rPr>
          <w:rFonts w:ascii="Verdana" w:hAnsi="Verdana" w:cs="Calibri"/>
          <w:b w:val="0"/>
          <w:sz w:val="16"/>
          <w:szCs w:val="16"/>
          <w:lang w:val="pl-PL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931"/>
      </w:tblGrid>
      <w:tr w:rsidR="00F107E0" w:rsidRPr="00C91F03" w14:paraId="5EF2164B" w14:textId="77777777" w:rsidTr="00F107E0">
        <w:trPr>
          <w:trHeight w:val="311"/>
        </w:trPr>
        <w:tc>
          <w:tcPr>
            <w:tcW w:w="567" w:type="dxa"/>
            <w:shd w:val="clear" w:color="auto" w:fill="C0C0C0"/>
            <w:vAlign w:val="center"/>
          </w:tcPr>
          <w:p w14:paraId="01D03875" w14:textId="77777777" w:rsidR="00F107E0" w:rsidRPr="00C91F03" w:rsidRDefault="00F107E0" w:rsidP="00554100">
            <w:pPr>
              <w:pStyle w:val="Tytu"/>
              <w:spacing w:line="276" w:lineRule="auto"/>
              <w:rPr>
                <w:rFonts w:ascii="Verdana" w:hAnsi="Verdana" w:cs="Calibri"/>
                <w:i/>
                <w:sz w:val="16"/>
                <w:szCs w:val="16"/>
                <w:lang w:val="pl-PL" w:eastAsia="pl-PL"/>
              </w:rPr>
            </w:pPr>
            <w:r w:rsidRPr="00C91F03">
              <w:rPr>
                <w:rFonts w:ascii="Verdana" w:hAnsi="Verdana" w:cs="Calibri"/>
                <w:i/>
                <w:sz w:val="16"/>
                <w:szCs w:val="16"/>
                <w:lang w:val="pl-PL" w:eastAsia="pl-PL"/>
              </w:rPr>
              <w:t>L.p.</w:t>
            </w:r>
          </w:p>
        </w:tc>
        <w:tc>
          <w:tcPr>
            <w:tcW w:w="8931" w:type="dxa"/>
            <w:shd w:val="clear" w:color="auto" w:fill="C0C0C0"/>
            <w:vAlign w:val="center"/>
          </w:tcPr>
          <w:p w14:paraId="2C128E84" w14:textId="77777777" w:rsidR="00F107E0" w:rsidRPr="00C91F03" w:rsidRDefault="00F107E0" w:rsidP="00554100">
            <w:pPr>
              <w:pStyle w:val="Tytu"/>
              <w:spacing w:line="276" w:lineRule="auto"/>
              <w:rPr>
                <w:rFonts w:ascii="Verdana" w:hAnsi="Verdana" w:cs="Calibri"/>
                <w:i/>
                <w:sz w:val="16"/>
                <w:szCs w:val="16"/>
                <w:lang w:val="pl-PL" w:eastAsia="pl-PL"/>
              </w:rPr>
            </w:pPr>
            <w:r w:rsidRPr="00C91F03">
              <w:rPr>
                <w:rFonts w:ascii="Verdana" w:hAnsi="Verdana" w:cs="Calibri"/>
                <w:i/>
                <w:sz w:val="16"/>
                <w:szCs w:val="16"/>
                <w:lang w:val="pl-PL" w:eastAsia="pl-PL"/>
              </w:rPr>
              <w:t>Rodzaj dokumentu</w:t>
            </w:r>
          </w:p>
        </w:tc>
      </w:tr>
      <w:tr w:rsidR="00F107E0" w:rsidRPr="00C91F03" w14:paraId="38D0648A" w14:textId="77777777" w:rsidTr="00F107E0">
        <w:trPr>
          <w:trHeight w:val="77"/>
        </w:trPr>
        <w:tc>
          <w:tcPr>
            <w:tcW w:w="9498" w:type="dxa"/>
            <w:gridSpan w:val="2"/>
            <w:shd w:val="clear" w:color="auto" w:fill="D9D9D9"/>
            <w:vAlign w:val="center"/>
          </w:tcPr>
          <w:p w14:paraId="084E2439" w14:textId="77777777" w:rsidR="00F107E0" w:rsidRPr="00C91F03" w:rsidRDefault="00F107E0" w:rsidP="00554100">
            <w:pPr>
              <w:pStyle w:val="Tytu"/>
              <w:spacing w:line="276" w:lineRule="auto"/>
              <w:rPr>
                <w:rFonts w:ascii="Verdana" w:hAnsi="Verdana" w:cs="Calibri"/>
                <w:i/>
                <w:sz w:val="16"/>
                <w:szCs w:val="16"/>
                <w:lang w:val="pl-PL" w:eastAsia="pl-PL"/>
              </w:rPr>
            </w:pPr>
            <w:r w:rsidRPr="00C91F03">
              <w:rPr>
                <w:rFonts w:ascii="Verdana" w:hAnsi="Verdana" w:cs="Calibri"/>
                <w:i/>
                <w:sz w:val="16"/>
                <w:szCs w:val="16"/>
                <w:lang w:val="pl-PL" w:eastAsia="pl-PL"/>
              </w:rPr>
              <w:t>W celu potwierdzenia spełniania przez Wykonawcę warunków udziału w postępowaniu:</w:t>
            </w:r>
          </w:p>
        </w:tc>
      </w:tr>
      <w:tr w:rsidR="00F107E0" w:rsidRPr="00C91F03" w14:paraId="4B395032" w14:textId="77777777" w:rsidTr="00F107E0">
        <w:trPr>
          <w:trHeight w:val="56"/>
        </w:trPr>
        <w:tc>
          <w:tcPr>
            <w:tcW w:w="567" w:type="dxa"/>
            <w:vAlign w:val="center"/>
          </w:tcPr>
          <w:p w14:paraId="2DADE710" w14:textId="77777777" w:rsidR="00F107E0" w:rsidRPr="00C91F03" w:rsidRDefault="00F107E0" w:rsidP="00554100">
            <w:pPr>
              <w:pStyle w:val="Tytu"/>
              <w:spacing w:line="276" w:lineRule="auto"/>
              <w:rPr>
                <w:rFonts w:ascii="Verdana" w:hAnsi="Verdana" w:cs="Calibri"/>
                <w:b w:val="0"/>
                <w:sz w:val="16"/>
                <w:szCs w:val="16"/>
                <w:lang w:val="pl-PL" w:eastAsia="pl-PL"/>
              </w:rPr>
            </w:pPr>
            <w:r w:rsidRPr="00C91F03">
              <w:rPr>
                <w:rFonts w:ascii="Verdana" w:hAnsi="Verdana" w:cs="Calibri"/>
                <w:b w:val="0"/>
                <w:sz w:val="16"/>
                <w:szCs w:val="16"/>
                <w:lang w:val="pl-PL" w:eastAsia="pl-PL"/>
              </w:rPr>
              <w:t>1.</w:t>
            </w:r>
          </w:p>
        </w:tc>
        <w:tc>
          <w:tcPr>
            <w:tcW w:w="8931" w:type="dxa"/>
            <w:vAlign w:val="center"/>
          </w:tcPr>
          <w:p w14:paraId="03861DFE" w14:textId="77777777" w:rsidR="00F107E0" w:rsidRPr="00C91F03" w:rsidRDefault="00F107E0" w:rsidP="00554100">
            <w:pPr>
              <w:pStyle w:val="Tytu"/>
              <w:spacing w:line="276" w:lineRule="auto"/>
              <w:ind w:left="2" w:hanging="2"/>
              <w:jc w:val="both"/>
              <w:rPr>
                <w:rFonts w:ascii="Verdana" w:hAnsi="Verdana" w:cs="Calibri"/>
                <w:sz w:val="16"/>
                <w:szCs w:val="16"/>
                <w:lang w:val="pl-PL" w:eastAsia="pl-PL"/>
              </w:rPr>
            </w:pPr>
            <w:r w:rsidRPr="00C91F03">
              <w:rPr>
                <w:rFonts w:ascii="Verdana" w:hAnsi="Verdana" w:cs="Calibri"/>
                <w:sz w:val="16"/>
                <w:szCs w:val="16"/>
                <w:lang w:val="pl-PL" w:eastAsia="pl-PL"/>
              </w:rPr>
              <w:t xml:space="preserve">Zezwolenie </w:t>
            </w:r>
            <w:r w:rsidRPr="00C91F03">
              <w:rPr>
                <w:rFonts w:ascii="Verdana" w:hAnsi="Verdana" w:cs="Calibri"/>
                <w:b w:val="0"/>
                <w:sz w:val="16"/>
                <w:szCs w:val="16"/>
                <w:lang w:val="pl-PL" w:eastAsia="pl-PL"/>
              </w:rPr>
              <w:t xml:space="preserve">na prowadzenie hurtowni farmaceutycznej </w:t>
            </w:r>
          </w:p>
        </w:tc>
      </w:tr>
      <w:tr w:rsidR="00F107E0" w:rsidRPr="00C91F03" w14:paraId="07629699" w14:textId="77777777" w:rsidTr="00F107E0">
        <w:trPr>
          <w:trHeight w:val="77"/>
        </w:trPr>
        <w:tc>
          <w:tcPr>
            <w:tcW w:w="9498" w:type="dxa"/>
            <w:gridSpan w:val="2"/>
            <w:shd w:val="clear" w:color="auto" w:fill="D9D9D9"/>
            <w:vAlign w:val="center"/>
          </w:tcPr>
          <w:p w14:paraId="70C66D78" w14:textId="77777777" w:rsidR="00F107E0" w:rsidRPr="00C91F03" w:rsidRDefault="00F107E0" w:rsidP="00554100">
            <w:pPr>
              <w:pStyle w:val="Tytu"/>
              <w:spacing w:line="276" w:lineRule="auto"/>
              <w:rPr>
                <w:rFonts w:ascii="Verdana" w:hAnsi="Verdana" w:cs="Calibri"/>
                <w:i/>
                <w:sz w:val="16"/>
                <w:szCs w:val="16"/>
                <w:lang w:val="pl-PL" w:eastAsia="pl-PL"/>
              </w:rPr>
            </w:pPr>
            <w:r w:rsidRPr="00C91F03">
              <w:rPr>
                <w:rFonts w:ascii="Verdana" w:hAnsi="Verdana" w:cs="Calibri"/>
                <w:i/>
                <w:sz w:val="16"/>
                <w:szCs w:val="16"/>
                <w:lang w:val="pl-PL" w:eastAsia="pl-PL"/>
              </w:rPr>
              <w:t>W celu potwierdzenia braku podstaw wykluczenia Wykonawcy z udziału w postępowaniu:</w:t>
            </w:r>
          </w:p>
        </w:tc>
      </w:tr>
      <w:tr w:rsidR="00F107E0" w:rsidRPr="00C91F03" w14:paraId="70EB727D" w14:textId="77777777" w:rsidTr="00F107E0">
        <w:trPr>
          <w:trHeight w:val="56"/>
        </w:trPr>
        <w:tc>
          <w:tcPr>
            <w:tcW w:w="567" w:type="dxa"/>
            <w:vAlign w:val="center"/>
          </w:tcPr>
          <w:p w14:paraId="6C3824C0" w14:textId="77777777" w:rsidR="00F107E0" w:rsidRPr="00C91F03" w:rsidRDefault="00F107E0" w:rsidP="00554100">
            <w:pPr>
              <w:pStyle w:val="Tytu"/>
              <w:spacing w:line="276" w:lineRule="auto"/>
              <w:rPr>
                <w:rFonts w:ascii="Verdana" w:hAnsi="Verdana" w:cs="Calibri"/>
                <w:b w:val="0"/>
                <w:sz w:val="16"/>
                <w:szCs w:val="16"/>
                <w:lang w:val="pl-PL" w:eastAsia="pl-PL"/>
              </w:rPr>
            </w:pPr>
            <w:r w:rsidRPr="00C91F03">
              <w:rPr>
                <w:rFonts w:ascii="Verdana" w:hAnsi="Verdana" w:cs="Calibri"/>
                <w:b w:val="0"/>
                <w:sz w:val="16"/>
                <w:szCs w:val="16"/>
                <w:lang w:val="pl-PL" w:eastAsia="pl-PL"/>
              </w:rPr>
              <w:t>2.</w:t>
            </w:r>
          </w:p>
        </w:tc>
        <w:tc>
          <w:tcPr>
            <w:tcW w:w="8931" w:type="dxa"/>
            <w:vAlign w:val="center"/>
          </w:tcPr>
          <w:p w14:paraId="40E6CA4B" w14:textId="77777777" w:rsidR="00F107E0" w:rsidRPr="00C91F03" w:rsidRDefault="00F107E0" w:rsidP="00554100">
            <w:pPr>
              <w:pStyle w:val="Tytu"/>
              <w:spacing w:line="276" w:lineRule="auto"/>
              <w:ind w:left="2" w:hanging="2"/>
              <w:jc w:val="both"/>
              <w:rPr>
                <w:rFonts w:ascii="Verdana" w:hAnsi="Verdana" w:cs="Calibri"/>
                <w:b w:val="0"/>
                <w:sz w:val="16"/>
                <w:szCs w:val="16"/>
                <w:lang w:val="pl-PL" w:eastAsia="pl-PL"/>
              </w:rPr>
            </w:pPr>
            <w:r w:rsidRPr="00C91F03">
              <w:rPr>
                <w:rFonts w:ascii="Verdana" w:hAnsi="Verdana" w:cs="Calibri"/>
                <w:sz w:val="16"/>
                <w:szCs w:val="16"/>
                <w:lang w:val="pl-PL" w:eastAsia="pl-PL"/>
              </w:rPr>
              <w:t>Informacja z Krajowego Rejestru Karnego</w:t>
            </w:r>
            <w:r w:rsidRPr="00C91F03">
              <w:rPr>
                <w:rFonts w:ascii="Verdana" w:hAnsi="Verdana" w:cs="Calibri"/>
                <w:b w:val="0"/>
                <w:sz w:val="16"/>
                <w:szCs w:val="16"/>
                <w:lang w:val="pl-PL" w:eastAsia="pl-PL"/>
              </w:rPr>
              <w:t xml:space="preserve"> </w:t>
            </w:r>
          </w:p>
        </w:tc>
      </w:tr>
      <w:tr w:rsidR="00F107E0" w:rsidRPr="00C91F03" w14:paraId="344BF6EE" w14:textId="77777777" w:rsidTr="00F107E0">
        <w:trPr>
          <w:trHeight w:val="56"/>
        </w:trPr>
        <w:tc>
          <w:tcPr>
            <w:tcW w:w="567" w:type="dxa"/>
            <w:vAlign w:val="center"/>
          </w:tcPr>
          <w:p w14:paraId="13941E0C" w14:textId="77777777" w:rsidR="00F107E0" w:rsidRPr="00C91F03" w:rsidRDefault="00F107E0" w:rsidP="00554100">
            <w:pPr>
              <w:pStyle w:val="Tytu"/>
              <w:spacing w:line="276" w:lineRule="auto"/>
              <w:rPr>
                <w:rFonts w:ascii="Verdana" w:hAnsi="Verdana" w:cs="Calibri"/>
                <w:b w:val="0"/>
                <w:sz w:val="16"/>
                <w:szCs w:val="16"/>
                <w:lang w:val="pl-PL" w:eastAsia="pl-PL"/>
              </w:rPr>
            </w:pPr>
            <w:r w:rsidRPr="00C91F03">
              <w:rPr>
                <w:rFonts w:ascii="Verdana" w:hAnsi="Verdana" w:cs="Calibri"/>
                <w:b w:val="0"/>
                <w:sz w:val="16"/>
                <w:szCs w:val="16"/>
                <w:lang w:val="pl-PL" w:eastAsia="pl-PL"/>
              </w:rPr>
              <w:t>3.</w:t>
            </w:r>
          </w:p>
        </w:tc>
        <w:tc>
          <w:tcPr>
            <w:tcW w:w="8931" w:type="dxa"/>
            <w:vAlign w:val="center"/>
          </w:tcPr>
          <w:p w14:paraId="345176EB" w14:textId="77777777" w:rsidR="00F107E0" w:rsidRPr="00C91F03" w:rsidRDefault="00F107E0" w:rsidP="00554100">
            <w:pPr>
              <w:pStyle w:val="Tytu"/>
              <w:spacing w:line="276" w:lineRule="auto"/>
              <w:ind w:left="2" w:hanging="2"/>
              <w:jc w:val="both"/>
              <w:rPr>
                <w:rFonts w:ascii="Verdana" w:hAnsi="Verdana" w:cs="Calibri"/>
                <w:sz w:val="16"/>
                <w:szCs w:val="16"/>
                <w:lang w:val="pl-PL" w:eastAsia="pl-PL"/>
              </w:rPr>
            </w:pPr>
            <w:r w:rsidRPr="00C91F03">
              <w:rPr>
                <w:rFonts w:ascii="Verdana" w:hAnsi="Verdana" w:cs="Calibri"/>
                <w:sz w:val="16"/>
                <w:szCs w:val="16"/>
                <w:lang w:val="pl-PL" w:eastAsia="pl-PL"/>
              </w:rPr>
              <w:t>Oświadczenie Wykonawcy</w:t>
            </w:r>
            <w:r w:rsidRPr="00C91F03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Pr="00C91F03">
              <w:rPr>
                <w:rFonts w:ascii="Verdana" w:hAnsi="Verdana" w:cs="Calibri"/>
                <w:b w:val="0"/>
                <w:sz w:val="16"/>
                <w:szCs w:val="16"/>
              </w:rPr>
              <w:t xml:space="preserve">(wg zał. nr </w:t>
            </w:r>
            <w:r w:rsidRPr="00C91F03">
              <w:rPr>
                <w:rFonts w:ascii="Verdana" w:hAnsi="Verdana" w:cs="Calibri"/>
                <w:b w:val="0"/>
                <w:sz w:val="16"/>
                <w:szCs w:val="16"/>
                <w:lang w:val="pl-PL"/>
              </w:rPr>
              <w:t>5</w:t>
            </w:r>
            <w:r w:rsidRPr="00C91F03">
              <w:rPr>
                <w:rFonts w:ascii="Verdana" w:hAnsi="Verdana" w:cs="Calibri"/>
                <w:b w:val="0"/>
                <w:sz w:val="16"/>
                <w:szCs w:val="16"/>
              </w:rPr>
              <w:t xml:space="preserve"> do SWZ)</w:t>
            </w:r>
            <w:r w:rsidRPr="00C91F03">
              <w:rPr>
                <w:rFonts w:ascii="Verdana" w:hAnsi="Verdana" w:cs="Calibri"/>
                <w:sz w:val="16"/>
                <w:szCs w:val="16"/>
                <w:lang w:val="pl-PL"/>
              </w:rPr>
              <w:t>,</w:t>
            </w:r>
            <w:r w:rsidRPr="00C91F03">
              <w:rPr>
                <w:rFonts w:ascii="Verdana" w:hAnsi="Verdana" w:cs="Calibri"/>
                <w:sz w:val="16"/>
                <w:szCs w:val="16"/>
                <w:lang w:val="pl-PL" w:eastAsia="pl-PL"/>
              </w:rPr>
              <w:t xml:space="preserve"> </w:t>
            </w:r>
            <w:r w:rsidRPr="00C91F03">
              <w:rPr>
                <w:rFonts w:ascii="Verdana" w:hAnsi="Verdana" w:cs="Calibri"/>
                <w:b w:val="0"/>
                <w:bCs/>
                <w:sz w:val="16"/>
                <w:szCs w:val="16"/>
                <w:lang w:val="pl-PL" w:eastAsia="pl-PL"/>
              </w:rPr>
              <w:t xml:space="preserve">w zakresie art. 108 ust. 1 pkt 5 ustawy </w:t>
            </w:r>
            <w:proofErr w:type="spellStart"/>
            <w:r w:rsidRPr="00C91F03">
              <w:rPr>
                <w:rFonts w:ascii="Verdana" w:hAnsi="Verdana" w:cs="Calibri"/>
                <w:b w:val="0"/>
                <w:bCs/>
                <w:sz w:val="16"/>
                <w:szCs w:val="16"/>
                <w:lang w:val="pl-PL" w:eastAsia="pl-PL"/>
              </w:rPr>
              <w:t>Pzp</w:t>
            </w:r>
            <w:proofErr w:type="spellEnd"/>
            <w:r w:rsidRPr="00C91F03">
              <w:rPr>
                <w:rFonts w:ascii="Verdana" w:hAnsi="Verdana" w:cs="Calibri"/>
                <w:b w:val="0"/>
                <w:bCs/>
                <w:sz w:val="16"/>
                <w:szCs w:val="16"/>
                <w:lang w:val="pl-PL" w:eastAsia="pl-PL"/>
              </w:rPr>
              <w:t>,</w:t>
            </w:r>
            <w:r w:rsidRPr="00C91F03">
              <w:rPr>
                <w:rFonts w:ascii="Verdana" w:hAnsi="Verdana" w:cs="Calibri"/>
                <w:sz w:val="16"/>
                <w:szCs w:val="16"/>
                <w:lang w:val="pl-PL" w:eastAsia="pl-PL"/>
              </w:rPr>
              <w:t xml:space="preserve"> </w:t>
            </w:r>
          </w:p>
        </w:tc>
      </w:tr>
      <w:tr w:rsidR="00F107E0" w:rsidRPr="00C91F03" w14:paraId="33C15C8A" w14:textId="77777777" w:rsidTr="00F107E0">
        <w:trPr>
          <w:trHeight w:val="56"/>
        </w:trPr>
        <w:tc>
          <w:tcPr>
            <w:tcW w:w="567" w:type="dxa"/>
            <w:vAlign w:val="center"/>
          </w:tcPr>
          <w:p w14:paraId="614CCEF7" w14:textId="77777777" w:rsidR="00F107E0" w:rsidRPr="00C91F03" w:rsidRDefault="00F107E0" w:rsidP="00554100">
            <w:pPr>
              <w:pStyle w:val="Tytu"/>
              <w:spacing w:line="276" w:lineRule="auto"/>
              <w:rPr>
                <w:rFonts w:ascii="Verdana" w:hAnsi="Verdana" w:cs="Calibri"/>
                <w:b w:val="0"/>
                <w:sz w:val="16"/>
                <w:szCs w:val="16"/>
                <w:lang w:val="pl-PL" w:eastAsia="pl-PL"/>
              </w:rPr>
            </w:pPr>
            <w:r w:rsidRPr="00C91F03">
              <w:rPr>
                <w:rFonts w:ascii="Verdana" w:hAnsi="Verdana" w:cs="Calibri"/>
                <w:b w:val="0"/>
                <w:sz w:val="16"/>
                <w:szCs w:val="16"/>
                <w:lang w:val="pl-PL" w:eastAsia="pl-PL"/>
              </w:rPr>
              <w:t>4.</w:t>
            </w:r>
          </w:p>
        </w:tc>
        <w:tc>
          <w:tcPr>
            <w:tcW w:w="8931" w:type="dxa"/>
            <w:vAlign w:val="center"/>
          </w:tcPr>
          <w:p w14:paraId="5AACD702" w14:textId="77777777" w:rsidR="00F107E0" w:rsidRPr="00C91F03" w:rsidRDefault="00F107E0" w:rsidP="00554100">
            <w:pPr>
              <w:pStyle w:val="Tytu"/>
              <w:spacing w:line="276" w:lineRule="auto"/>
              <w:ind w:left="2" w:hanging="2"/>
              <w:jc w:val="both"/>
              <w:rPr>
                <w:rFonts w:ascii="Verdana" w:hAnsi="Verdana" w:cs="Calibri"/>
                <w:sz w:val="16"/>
                <w:szCs w:val="16"/>
                <w:lang w:val="pl-PL" w:eastAsia="pl-PL"/>
              </w:rPr>
            </w:pPr>
            <w:r w:rsidRPr="00C91F03">
              <w:rPr>
                <w:rFonts w:ascii="Verdana" w:hAnsi="Verdana" w:cs="Calibri"/>
                <w:sz w:val="16"/>
                <w:szCs w:val="16"/>
                <w:lang w:val="pl-PL" w:eastAsia="pl-PL"/>
              </w:rPr>
              <w:t xml:space="preserve">Informacja z Centralnego Rejestru Beneficjentów Rzeczywistych, </w:t>
            </w:r>
            <w:r w:rsidRPr="00C91F03">
              <w:rPr>
                <w:rFonts w:ascii="Verdana" w:hAnsi="Verdana" w:cs="Calibri"/>
                <w:b w:val="0"/>
                <w:bCs/>
                <w:sz w:val="16"/>
                <w:szCs w:val="16"/>
                <w:lang w:val="pl-PL" w:eastAsia="pl-PL"/>
              </w:rPr>
              <w:t xml:space="preserve">w zakresie art. 108 ust. 2 ustawy </w:t>
            </w:r>
            <w:proofErr w:type="spellStart"/>
            <w:r w:rsidRPr="00C91F03">
              <w:rPr>
                <w:rFonts w:ascii="Verdana" w:hAnsi="Verdana" w:cs="Calibri"/>
                <w:b w:val="0"/>
                <w:bCs/>
                <w:sz w:val="16"/>
                <w:szCs w:val="16"/>
                <w:lang w:val="pl-PL" w:eastAsia="pl-PL"/>
              </w:rPr>
              <w:t>Pzp</w:t>
            </w:r>
            <w:proofErr w:type="spellEnd"/>
            <w:r w:rsidRPr="00C91F03">
              <w:rPr>
                <w:rFonts w:ascii="Verdana" w:hAnsi="Verdana" w:cs="Calibri"/>
                <w:b w:val="0"/>
                <w:bCs/>
                <w:sz w:val="16"/>
                <w:szCs w:val="16"/>
                <w:lang w:val="pl-PL" w:eastAsia="pl-PL"/>
              </w:rPr>
              <w:t xml:space="preserve">, </w:t>
            </w:r>
          </w:p>
        </w:tc>
      </w:tr>
      <w:tr w:rsidR="00F107E0" w:rsidRPr="00C91F03" w14:paraId="4E00946D" w14:textId="77777777" w:rsidTr="00F107E0">
        <w:trPr>
          <w:trHeight w:val="56"/>
        </w:trPr>
        <w:tc>
          <w:tcPr>
            <w:tcW w:w="567" w:type="dxa"/>
            <w:vAlign w:val="center"/>
          </w:tcPr>
          <w:p w14:paraId="1C07FACB" w14:textId="77777777" w:rsidR="00F107E0" w:rsidRPr="00C91F03" w:rsidRDefault="00F107E0" w:rsidP="00554100">
            <w:pPr>
              <w:pStyle w:val="Tytu"/>
              <w:spacing w:line="276" w:lineRule="auto"/>
              <w:rPr>
                <w:rFonts w:ascii="Verdana" w:hAnsi="Verdana" w:cs="Calibri"/>
                <w:b w:val="0"/>
                <w:sz w:val="16"/>
                <w:szCs w:val="16"/>
                <w:lang w:val="pl-PL" w:eastAsia="pl-PL"/>
              </w:rPr>
            </w:pPr>
            <w:r w:rsidRPr="00C91F03">
              <w:rPr>
                <w:rFonts w:ascii="Verdana" w:hAnsi="Verdana" w:cs="Calibri"/>
                <w:b w:val="0"/>
                <w:sz w:val="16"/>
                <w:szCs w:val="16"/>
                <w:lang w:val="pl-PL" w:eastAsia="pl-PL"/>
              </w:rPr>
              <w:t>5.</w:t>
            </w:r>
          </w:p>
        </w:tc>
        <w:tc>
          <w:tcPr>
            <w:tcW w:w="8931" w:type="dxa"/>
            <w:vAlign w:val="center"/>
          </w:tcPr>
          <w:p w14:paraId="792CFD5B" w14:textId="77777777" w:rsidR="00F107E0" w:rsidRPr="00C91F03" w:rsidRDefault="00F107E0" w:rsidP="00554100">
            <w:pPr>
              <w:pStyle w:val="Tytu"/>
              <w:spacing w:line="276" w:lineRule="auto"/>
              <w:ind w:left="2" w:hanging="2"/>
              <w:jc w:val="both"/>
              <w:rPr>
                <w:rFonts w:ascii="Verdana" w:hAnsi="Verdana" w:cs="Calibri"/>
                <w:sz w:val="16"/>
                <w:szCs w:val="16"/>
                <w:lang w:val="pl-PL" w:eastAsia="pl-PL"/>
              </w:rPr>
            </w:pPr>
            <w:r w:rsidRPr="00C91F03">
              <w:rPr>
                <w:rFonts w:ascii="Verdana" w:hAnsi="Verdana" w:cs="Calibri"/>
                <w:sz w:val="16"/>
                <w:szCs w:val="16"/>
                <w:lang w:val="pl-PL" w:eastAsia="pl-PL"/>
              </w:rPr>
              <w:t xml:space="preserve">Oświadczenie Wykonawcy </w:t>
            </w:r>
            <w:r w:rsidRPr="00C91F03">
              <w:rPr>
                <w:rFonts w:ascii="Verdana" w:hAnsi="Verdana" w:cs="Calibri"/>
                <w:b w:val="0"/>
                <w:sz w:val="16"/>
                <w:szCs w:val="16"/>
              </w:rPr>
              <w:t xml:space="preserve">(wg zał. nr </w:t>
            </w:r>
            <w:r w:rsidRPr="00C91F03">
              <w:rPr>
                <w:rFonts w:ascii="Verdana" w:hAnsi="Verdana" w:cs="Calibri"/>
                <w:b w:val="0"/>
                <w:sz w:val="16"/>
                <w:szCs w:val="16"/>
                <w:lang w:val="pl-PL"/>
              </w:rPr>
              <w:t>4</w:t>
            </w:r>
            <w:r w:rsidRPr="00C91F03">
              <w:rPr>
                <w:rFonts w:ascii="Verdana" w:hAnsi="Verdana" w:cs="Calibri"/>
                <w:b w:val="0"/>
                <w:sz w:val="16"/>
                <w:szCs w:val="16"/>
              </w:rPr>
              <w:t xml:space="preserve"> do SWZ)</w:t>
            </w:r>
            <w:r w:rsidRPr="00C91F03">
              <w:rPr>
                <w:rFonts w:ascii="Verdana" w:hAnsi="Verdana" w:cs="Calibri"/>
                <w:sz w:val="16"/>
                <w:szCs w:val="16"/>
                <w:lang w:val="pl-PL"/>
              </w:rPr>
              <w:t>,</w:t>
            </w:r>
            <w:r w:rsidRPr="00C91F03">
              <w:rPr>
                <w:rFonts w:ascii="Verdana" w:hAnsi="Verdana" w:cs="Calibri"/>
                <w:sz w:val="16"/>
                <w:szCs w:val="16"/>
                <w:lang w:val="pl-PL" w:eastAsia="pl-PL"/>
              </w:rPr>
              <w:t xml:space="preserve"> o aktualności informacji zawartych w oświadczeniu, o którym mowa w art. 125 ust. 1 ustawy </w:t>
            </w:r>
            <w:proofErr w:type="spellStart"/>
            <w:r w:rsidRPr="00C91F03">
              <w:rPr>
                <w:rFonts w:ascii="Verdana" w:hAnsi="Verdana" w:cs="Calibri"/>
                <w:sz w:val="16"/>
                <w:szCs w:val="16"/>
                <w:lang w:val="pl-PL" w:eastAsia="pl-PL"/>
              </w:rPr>
              <w:t>Pzp</w:t>
            </w:r>
            <w:proofErr w:type="spellEnd"/>
            <w:r w:rsidRPr="00C91F03">
              <w:rPr>
                <w:rFonts w:ascii="Verdana" w:hAnsi="Verdana" w:cs="Calibri"/>
                <w:sz w:val="16"/>
                <w:szCs w:val="16"/>
                <w:lang w:val="pl-PL" w:eastAsia="pl-PL"/>
              </w:rPr>
              <w:t xml:space="preserve"> </w:t>
            </w:r>
          </w:p>
        </w:tc>
      </w:tr>
      <w:tr w:rsidR="004F08B4" w:rsidRPr="00C91F03" w14:paraId="7580E6FB" w14:textId="77777777" w:rsidTr="004F08B4">
        <w:trPr>
          <w:trHeight w:val="56"/>
        </w:trPr>
        <w:tc>
          <w:tcPr>
            <w:tcW w:w="567" w:type="dxa"/>
            <w:vAlign w:val="center"/>
          </w:tcPr>
          <w:p w14:paraId="70EEAAC4" w14:textId="03E97CA6" w:rsidR="004F08B4" w:rsidRPr="00C91F03" w:rsidRDefault="004F08B4" w:rsidP="004F08B4">
            <w:pPr>
              <w:pStyle w:val="Tytu"/>
              <w:numPr>
                <w:ilvl w:val="0"/>
                <w:numId w:val="27"/>
              </w:numPr>
              <w:tabs>
                <w:tab w:val="left" w:pos="214"/>
              </w:tabs>
              <w:spacing w:line="276" w:lineRule="auto"/>
              <w:ind w:hanging="720"/>
              <w:rPr>
                <w:rFonts w:ascii="Verdana" w:hAnsi="Verdana" w:cs="Calibri"/>
                <w:b w:val="0"/>
                <w:sz w:val="16"/>
                <w:szCs w:val="16"/>
                <w:lang w:val="pl-PL" w:eastAsia="pl-PL"/>
              </w:rPr>
            </w:pPr>
          </w:p>
        </w:tc>
        <w:tc>
          <w:tcPr>
            <w:tcW w:w="8931" w:type="dxa"/>
            <w:vAlign w:val="center"/>
          </w:tcPr>
          <w:p w14:paraId="0F1A0D67" w14:textId="31CA71A7" w:rsidR="004F08B4" w:rsidRPr="004F08B4" w:rsidRDefault="004F08B4" w:rsidP="00554100">
            <w:pPr>
              <w:pStyle w:val="Tytu"/>
              <w:spacing w:line="276" w:lineRule="auto"/>
              <w:ind w:left="2" w:hanging="2"/>
              <w:jc w:val="both"/>
              <w:rPr>
                <w:rFonts w:ascii="Verdana" w:hAnsi="Verdana" w:cs="Calibri"/>
                <w:sz w:val="16"/>
                <w:szCs w:val="16"/>
                <w:lang w:val="pl-PL" w:eastAsia="pl-PL"/>
              </w:rPr>
            </w:pPr>
            <w:r w:rsidRPr="004F08B4">
              <w:rPr>
                <w:rFonts w:ascii="Verdana" w:hAnsi="Verdana" w:cs="Calibri"/>
                <w:color w:val="FF0000"/>
                <w:sz w:val="16"/>
                <w:szCs w:val="16"/>
                <w:lang w:val="pl-PL" w:eastAsia="pl-PL"/>
              </w:rPr>
              <w:t xml:space="preserve">Dokumenty potwierdzające brak podstaw wykluczenia w związku z </w:t>
            </w:r>
            <w:r w:rsidRPr="004F08B4">
              <w:rPr>
                <w:rFonts w:ascii="Verdana" w:hAnsi="Verdana" w:cs="Liberation Sans"/>
                <w:b w:val="0"/>
                <w:color w:val="FF0000"/>
                <w:sz w:val="16"/>
                <w:szCs w:val="16"/>
                <w:u w:val="single"/>
              </w:rPr>
              <w:t xml:space="preserve">art. 5k </w:t>
            </w:r>
            <w:r w:rsidRPr="004F08B4">
              <w:rPr>
                <w:rFonts w:ascii="Verdana" w:hAnsi="Verdana"/>
                <w:color w:val="FF0000"/>
                <w:sz w:val="16"/>
                <w:szCs w:val="16"/>
              </w:rPr>
              <w:t xml:space="preserve">Rozporządzenia Rady (UE) 2022/576 z dnia 8 kwietnia 2022 </w:t>
            </w:r>
            <w:proofErr w:type="spellStart"/>
            <w:r w:rsidRPr="004F08B4">
              <w:rPr>
                <w:rFonts w:ascii="Verdana" w:hAnsi="Verdana"/>
                <w:color w:val="FF0000"/>
                <w:sz w:val="16"/>
                <w:szCs w:val="16"/>
              </w:rPr>
              <w:t>r.w</w:t>
            </w:r>
            <w:proofErr w:type="spellEnd"/>
            <w:r w:rsidRPr="004F08B4">
              <w:rPr>
                <w:rFonts w:ascii="Verdana" w:hAnsi="Verdana"/>
                <w:color w:val="FF0000"/>
                <w:sz w:val="16"/>
                <w:szCs w:val="16"/>
              </w:rPr>
              <w:t xml:space="preserve"> sprawie zmiany rozporządzenia (UE) nr 833/2014 dotyczącego środków ograniczających w związku z działaniami Rosji destabilizującymi sytuację na Ukrainie (Dz.</w:t>
            </w:r>
            <w:r w:rsidRPr="004F08B4">
              <w:rPr>
                <w:rFonts w:ascii="Verdana" w:hAnsi="Verdana"/>
                <w:color w:val="FF0000"/>
                <w:sz w:val="16"/>
                <w:szCs w:val="16"/>
                <w:lang w:val="pl-PL"/>
              </w:rPr>
              <w:t xml:space="preserve"> </w:t>
            </w:r>
            <w:r w:rsidRPr="004F08B4">
              <w:rPr>
                <w:rFonts w:ascii="Verdana" w:hAnsi="Verdana"/>
                <w:color w:val="FF0000"/>
                <w:sz w:val="16"/>
                <w:szCs w:val="16"/>
              </w:rPr>
              <w:t>Urz.</w:t>
            </w:r>
            <w:r w:rsidRPr="004F08B4">
              <w:rPr>
                <w:rFonts w:ascii="Verdana" w:hAnsi="Verdana"/>
                <w:color w:val="FF0000"/>
                <w:sz w:val="16"/>
                <w:szCs w:val="16"/>
                <w:lang w:val="pl-PL"/>
              </w:rPr>
              <w:t xml:space="preserve"> </w:t>
            </w:r>
            <w:r w:rsidRPr="004F08B4">
              <w:rPr>
                <w:rFonts w:ascii="Verdana" w:hAnsi="Verdana"/>
                <w:color w:val="FF0000"/>
                <w:sz w:val="16"/>
                <w:szCs w:val="16"/>
              </w:rPr>
              <w:t>UE L11 z 8.4.2022r)</w:t>
            </w:r>
            <w:r w:rsidRPr="004F08B4">
              <w:rPr>
                <w:rFonts w:ascii="Verdana" w:hAnsi="Verdana"/>
                <w:color w:val="FF0000"/>
                <w:sz w:val="16"/>
                <w:szCs w:val="16"/>
                <w:lang w:val="pl-PL"/>
              </w:rPr>
              <w:t xml:space="preserve"> i </w:t>
            </w:r>
            <w:r w:rsidRPr="004F08B4">
              <w:rPr>
                <w:rFonts w:ascii="Verdana" w:hAnsi="Verdana"/>
                <w:color w:val="FF0000"/>
                <w:sz w:val="16"/>
                <w:szCs w:val="16"/>
              </w:rPr>
              <w:t>art. 7 ust. 1 ustawy z dnia 13 kwietnia 2022 r. o szczególnych rozwiązaniach w zakresie przeciwdziałania wspieraniu agresji na Ukrainę oraz służących ochronie bezpieczeństwa narodowego (Dz.U.2022 poz. 835)</w:t>
            </w:r>
            <w:r w:rsidRPr="004F08B4">
              <w:rPr>
                <w:rFonts w:ascii="Verdana" w:hAnsi="Verdana"/>
                <w:color w:val="FF0000"/>
                <w:sz w:val="16"/>
                <w:szCs w:val="16"/>
                <w:lang w:val="pl-PL"/>
              </w:rPr>
              <w:t xml:space="preserve"> – jeśli dotyczy</w:t>
            </w:r>
          </w:p>
        </w:tc>
      </w:tr>
    </w:tbl>
    <w:p w14:paraId="074B09EB" w14:textId="77777777" w:rsidR="00F107E0" w:rsidRPr="00C91F03" w:rsidRDefault="00F107E0" w:rsidP="00F107E0">
      <w:pPr>
        <w:spacing w:after="0"/>
        <w:jc w:val="center"/>
        <w:rPr>
          <w:rFonts w:ascii="Verdana" w:hAnsi="Verdana" w:cs="Calibri"/>
          <w:b/>
          <w:iCs/>
          <w:sz w:val="16"/>
          <w:szCs w:val="16"/>
          <w:lang w:eastAsia="ar-SA"/>
        </w:rPr>
      </w:pPr>
    </w:p>
    <w:p w14:paraId="64C83A8F" w14:textId="77777777" w:rsidR="00F107E0" w:rsidRPr="00C91F03" w:rsidRDefault="00F107E0" w:rsidP="00F107E0">
      <w:pPr>
        <w:pStyle w:val="Default"/>
        <w:spacing w:line="276" w:lineRule="auto"/>
        <w:rPr>
          <w:sz w:val="16"/>
          <w:szCs w:val="16"/>
        </w:rPr>
      </w:pPr>
    </w:p>
    <w:p w14:paraId="707B7702" w14:textId="77777777" w:rsidR="00F107E0" w:rsidRPr="00C91F03" w:rsidRDefault="00F107E0" w:rsidP="00F107E0">
      <w:pPr>
        <w:pStyle w:val="Default"/>
        <w:spacing w:line="276" w:lineRule="auto"/>
        <w:rPr>
          <w:sz w:val="16"/>
          <w:szCs w:val="16"/>
        </w:rPr>
      </w:pPr>
    </w:p>
    <w:p w14:paraId="4B91799E" w14:textId="77777777" w:rsidR="00F107E0" w:rsidRPr="00C91F03" w:rsidRDefault="00F107E0" w:rsidP="00F107E0">
      <w:pPr>
        <w:pStyle w:val="Default"/>
        <w:spacing w:line="276" w:lineRule="auto"/>
        <w:rPr>
          <w:sz w:val="16"/>
          <w:szCs w:val="16"/>
        </w:rPr>
      </w:pPr>
    </w:p>
    <w:p w14:paraId="65F6C94D" w14:textId="77777777" w:rsidR="00F107E0" w:rsidRPr="00C91F03" w:rsidRDefault="00F107E0" w:rsidP="00A8504F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</w:p>
    <w:p w14:paraId="003D8C93" w14:textId="77777777" w:rsidR="00A20366" w:rsidRPr="00C91F03" w:rsidRDefault="00A20366" w:rsidP="00A8504F">
      <w:pPr>
        <w:spacing w:after="0" w:line="360" w:lineRule="auto"/>
        <w:jc w:val="both"/>
        <w:rPr>
          <w:rFonts w:ascii="Verdana" w:hAnsi="Verdana"/>
          <w:color w:val="000000"/>
          <w:sz w:val="16"/>
          <w:szCs w:val="16"/>
        </w:rPr>
      </w:pPr>
    </w:p>
    <w:p w14:paraId="2A486D2F" w14:textId="77777777" w:rsidR="00A20366" w:rsidRPr="00C91F03" w:rsidRDefault="00A20366" w:rsidP="00A8504F">
      <w:pPr>
        <w:pStyle w:val="Default"/>
        <w:jc w:val="both"/>
        <w:rPr>
          <w:b/>
          <w:bCs/>
          <w:sz w:val="16"/>
          <w:szCs w:val="16"/>
        </w:rPr>
      </w:pPr>
    </w:p>
    <w:p w14:paraId="707C4BF6" w14:textId="77777777" w:rsidR="00B44937" w:rsidRPr="00C91F03" w:rsidRDefault="00B44937" w:rsidP="00A8504F">
      <w:pPr>
        <w:pStyle w:val="Default"/>
        <w:jc w:val="both"/>
        <w:rPr>
          <w:sz w:val="16"/>
          <w:szCs w:val="16"/>
        </w:rPr>
      </w:pPr>
    </w:p>
    <w:p w14:paraId="41FA855B" w14:textId="77777777" w:rsidR="00CF2559" w:rsidRPr="00C91F03" w:rsidRDefault="00CF2559" w:rsidP="00A8504F">
      <w:pPr>
        <w:pStyle w:val="NormalnyWeb"/>
        <w:spacing w:before="0" w:beforeAutospacing="0" w:after="0" w:afterAutospacing="0"/>
        <w:ind w:left="4956"/>
        <w:jc w:val="both"/>
        <w:rPr>
          <w:rFonts w:ascii="Verdana" w:hAnsi="Verdana"/>
          <w:sz w:val="16"/>
          <w:szCs w:val="16"/>
        </w:rPr>
      </w:pPr>
    </w:p>
    <w:sectPr w:rsidR="00CF2559" w:rsidRPr="00C91F03" w:rsidSect="00EF3DD5">
      <w:headerReference w:type="first" r:id="rId11"/>
      <w:footerReference w:type="first" r:id="rId12"/>
      <w:pgSz w:w="11906" w:h="16838"/>
      <w:pgMar w:top="1417" w:right="1417" w:bottom="1417" w:left="1417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85FA6" w14:textId="77777777" w:rsidR="00554100" w:rsidRDefault="00554100" w:rsidP="00AD3B8F">
      <w:pPr>
        <w:spacing w:after="0" w:line="240" w:lineRule="auto"/>
      </w:pPr>
      <w:r>
        <w:separator/>
      </w:r>
    </w:p>
  </w:endnote>
  <w:endnote w:type="continuationSeparator" w:id="0">
    <w:p w14:paraId="396FCB8C" w14:textId="77777777" w:rsidR="00554100" w:rsidRDefault="00554100" w:rsidP="00AD3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5B0E3" w14:textId="77777777" w:rsidR="00554100" w:rsidRPr="00232A58" w:rsidRDefault="00554100" w:rsidP="00AD3B8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Verdana" w:eastAsia="Times New Roman" w:hAnsi="Verdana" w:cs="Times New Roman"/>
        <w:b/>
        <w:sz w:val="16"/>
        <w:szCs w:val="16"/>
        <w:lang w:eastAsia="pl-PL"/>
      </w:rPr>
    </w:pPr>
    <w:r w:rsidRPr="00232A58">
      <w:rPr>
        <w:rFonts w:ascii="Verdana" w:eastAsia="Times New Roman" w:hAnsi="Verdana" w:cs="Times New Roman"/>
        <w:b/>
        <w:sz w:val="16"/>
        <w:szCs w:val="16"/>
        <w:lang w:eastAsia="pl-PL"/>
      </w:rPr>
      <w:t>ul. Pabianicka 62,  93-513 Łódź</w:t>
    </w:r>
  </w:p>
  <w:p w14:paraId="6A0FC563" w14:textId="77777777" w:rsidR="00554100" w:rsidRPr="00232A58" w:rsidRDefault="00554100" w:rsidP="00AD3B8F">
    <w:pPr>
      <w:tabs>
        <w:tab w:val="center" w:pos="4536"/>
        <w:tab w:val="right" w:pos="9072"/>
      </w:tabs>
      <w:spacing w:after="0" w:line="240" w:lineRule="auto"/>
      <w:jc w:val="center"/>
      <w:rPr>
        <w:rFonts w:ascii="Verdana" w:eastAsia="Times New Roman" w:hAnsi="Verdana" w:cs="Times New Roman"/>
        <w:b/>
        <w:sz w:val="16"/>
        <w:szCs w:val="16"/>
        <w:lang w:val="de-DE" w:eastAsia="pl-PL"/>
      </w:rPr>
    </w:pPr>
    <w:r w:rsidRPr="00232A58">
      <w:rPr>
        <w:rFonts w:ascii="Verdana" w:eastAsia="Times New Roman" w:hAnsi="Verdana" w:cs="Times New Roman"/>
        <w:b/>
        <w:sz w:val="16"/>
        <w:szCs w:val="16"/>
        <w:lang w:eastAsia="pl-PL"/>
      </w:rPr>
      <w:t xml:space="preserve">SEKRETARIAT  tel. </w:t>
    </w:r>
    <w:r w:rsidRPr="00232A58">
      <w:rPr>
        <w:rFonts w:ascii="Verdana" w:eastAsia="Times New Roman" w:hAnsi="Verdana" w:cs="Times New Roman"/>
        <w:b/>
        <w:sz w:val="16"/>
        <w:szCs w:val="16"/>
        <w:lang w:val="en-GB" w:eastAsia="pl-PL"/>
      </w:rPr>
      <w:t xml:space="preserve">(42) 689 50 10/fax (42) 689 50 11; CENTRALA tel. </w:t>
    </w:r>
    <w:r w:rsidRPr="00232A58">
      <w:rPr>
        <w:rFonts w:ascii="Verdana" w:eastAsia="Times New Roman" w:hAnsi="Verdana" w:cs="Times New Roman"/>
        <w:b/>
        <w:sz w:val="16"/>
        <w:szCs w:val="16"/>
        <w:lang w:val="de-DE" w:eastAsia="pl-PL"/>
      </w:rPr>
      <w:t>(42) 689 50 00</w:t>
    </w:r>
  </w:p>
  <w:p w14:paraId="7A144765" w14:textId="77777777" w:rsidR="00554100" w:rsidRPr="00232A58" w:rsidRDefault="00554100" w:rsidP="00AD3B8F">
    <w:pPr>
      <w:tabs>
        <w:tab w:val="center" w:pos="4536"/>
        <w:tab w:val="right" w:pos="9072"/>
      </w:tabs>
      <w:spacing w:after="0" w:line="240" w:lineRule="auto"/>
      <w:jc w:val="center"/>
      <w:rPr>
        <w:rFonts w:ascii="Verdana" w:eastAsia="Times New Roman" w:hAnsi="Verdana" w:cs="Times New Roman"/>
        <w:b/>
        <w:sz w:val="16"/>
        <w:szCs w:val="16"/>
        <w:lang w:val="de-DE" w:eastAsia="pl-PL"/>
      </w:rPr>
    </w:pPr>
    <w:proofErr w:type="spellStart"/>
    <w:r w:rsidRPr="00232A58">
      <w:rPr>
        <w:rFonts w:ascii="Verdana" w:eastAsia="Times New Roman" w:hAnsi="Verdana" w:cs="Times New Roman"/>
        <w:b/>
        <w:sz w:val="16"/>
        <w:szCs w:val="16"/>
        <w:lang w:val="de-DE" w:eastAsia="pl-PL"/>
      </w:rPr>
      <w:t>e-mail</w:t>
    </w:r>
    <w:proofErr w:type="spellEnd"/>
    <w:r w:rsidRPr="00232A58">
      <w:rPr>
        <w:rFonts w:ascii="Verdana" w:eastAsia="Times New Roman" w:hAnsi="Verdana" w:cs="Times New Roman"/>
        <w:b/>
        <w:sz w:val="16"/>
        <w:szCs w:val="16"/>
        <w:lang w:val="de-DE" w:eastAsia="pl-PL"/>
      </w:rPr>
      <w:t xml:space="preserve">: </w:t>
    </w:r>
    <w:hyperlink r:id="rId1" w:history="1">
      <w:r w:rsidRPr="00232A58">
        <w:rPr>
          <w:rFonts w:ascii="Verdana" w:eastAsia="Times New Roman" w:hAnsi="Verdana" w:cs="Times New Roman"/>
          <w:b/>
          <w:color w:val="000000"/>
          <w:sz w:val="16"/>
          <w:szCs w:val="16"/>
          <w:u w:val="single"/>
          <w:lang w:val="de-DE" w:eastAsia="pl-PL"/>
        </w:rPr>
        <w:t>szpital@kopernik.lodz.pl</w:t>
      </w:r>
    </w:hyperlink>
    <w:r w:rsidRPr="00232A58">
      <w:rPr>
        <w:rFonts w:ascii="Verdana" w:eastAsia="Times New Roman" w:hAnsi="Verdana" w:cs="Times New Roman"/>
        <w:b/>
        <w:sz w:val="16"/>
        <w:szCs w:val="16"/>
        <w:lang w:val="de-DE" w:eastAsia="pl-PL"/>
      </w:rPr>
      <w:t>, http://www.kopernik.lodz.pl</w:t>
    </w:r>
  </w:p>
  <w:p w14:paraId="7703E520" w14:textId="77777777" w:rsidR="00554100" w:rsidRPr="00232A58" w:rsidRDefault="00554100" w:rsidP="00AD3B8F">
    <w:pPr>
      <w:tabs>
        <w:tab w:val="right" w:pos="9072"/>
      </w:tabs>
      <w:spacing w:after="0" w:line="240" w:lineRule="auto"/>
      <w:jc w:val="center"/>
      <w:rPr>
        <w:rFonts w:ascii="Verdana" w:eastAsia="Times New Roman" w:hAnsi="Verdana" w:cs="Times New Roman"/>
        <w:b/>
        <w:sz w:val="16"/>
        <w:szCs w:val="16"/>
        <w:lang w:eastAsia="pl-PL"/>
      </w:rPr>
    </w:pPr>
    <w:r w:rsidRPr="00232A58">
      <w:rPr>
        <w:rFonts w:ascii="Verdana" w:eastAsia="Times New Roman" w:hAnsi="Verdana" w:cs="Times New Roman"/>
        <w:b/>
        <w:sz w:val="16"/>
        <w:szCs w:val="16"/>
        <w:lang w:eastAsia="pl-PL"/>
      </w:rPr>
      <w:t>NIP 729-23-45-599 REGON 000295403  PEKAO S.A. O/ŁÓDŹ 62124015451111000011669957</w:t>
    </w:r>
  </w:p>
  <w:p w14:paraId="6B79EB24" w14:textId="3F38ECBB" w:rsidR="00554100" w:rsidRPr="00AD3B8F" w:rsidRDefault="00554100" w:rsidP="00AD3B8F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78B626D3" wp14:editId="4627E254">
          <wp:extent cx="603885" cy="577850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</w: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4" w:dyaOrig="10409" w14:anchorId="3689AC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8pt;height:44.35pt" o:ole="">
          <v:imagedata r:id="rId3" o:title=""/>
        </v:shape>
        <o:OLEObject Type="Embed" ProgID="PBrush" ShapeID="_x0000_i1025" DrawAspect="Content" ObjectID="_1714201819" r:id="rId4"/>
      </w:objec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</w:t>
    </w:r>
  </w:p>
  <w:p w14:paraId="648BCCFE" w14:textId="67930CA9" w:rsidR="00554100" w:rsidRPr="00AD3B8F" w:rsidRDefault="00554100" w:rsidP="00AD3B8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58EB0" w14:textId="77777777" w:rsidR="00554100" w:rsidRDefault="00554100" w:rsidP="00AD3B8F">
      <w:pPr>
        <w:spacing w:after="0" w:line="240" w:lineRule="auto"/>
      </w:pPr>
      <w:r>
        <w:separator/>
      </w:r>
    </w:p>
  </w:footnote>
  <w:footnote w:type="continuationSeparator" w:id="0">
    <w:p w14:paraId="38AA98C7" w14:textId="77777777" w:rsidR="00554100" w:rsidRDefault="00554100" w:rsidP="00AD3B8F">
      <w:pPr>
        <w:spacing w:after="0" w:line="240" w:lineRule="auto"/>
      </w:pPr>
      <w:r>
        <w:continuationSeparator/>
      </w:r>
    </w:p>
  </w:footnote>
  <w:footnote w:id="1">
    <w:p w14:paraId="678F62E9" w14:textId="77777777" w:rsidR="00554100" w:rsidRPr="00CA4BFF" w:rsidRDefault="00554100" w:rsidP="00CA4BFF">
      <w:pPr>
        <w:pStyle w:val="Tekstprzypisudolnego"/>
        <w:jc w:val="both"/>
        <w:rPr>
          <w:rFonts w:ascii="Verdana" w:hAnsi="Verdana" w:cs="Arial"/>
          <w:sz w:val="12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CA4BFF">
        <w:rPr>
          <w:rFonts w:ascii="Verdana" w:hAnsi="Verdana" w:cs="Arial"/>
          <w:sz w:val="12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2D2847A" w14:textId="77777777" w:rsidR="00554100" w:rsidRPr="00CA4BFF" w:rsidRDefault="00554100" w:rsidP="00CA4BFF">
      <w:pPr>
        <w:pStyle w:val="Tekstprzypisudolnego"/>
        <w:numPr>
          <w:ilvl w:val="0"/>
          <w:numId w:val="31"/>
        </w:numPr>
        <w:rPr>
          <w:rFonts w:ascii="Verdana" w:hAnsi="Verdana" w:cs="Arial"/>
          <w:sz w:val="12"/>
          <w:szCs w:val="16"/>
        </w:rPr>
      </w:pPr>
      <w:r w:rsidRPr="00CA4BFF">
        <w:rPr>
          <w:rFonts w:ascii="Verdana" w:hAnsi="Verdana" w:cs="Arial"/>
          <w:sz w:val="12"/>
          <w:szCs w:val="16"/>
        </w:rPr>
        <w:t>obywateli rosyjskich lub osób fizycznych lub prawnych, podmiotów lub organów z siedzibą w Rosji;</w:t>
      </w:r>
    </w:p>
    <w:p w14:paraId="6130EB26" w14:textId="77777777" w:rsidR="00554100" w:rsidRPr="00CA4BFF" w:rsidRDefault="00554100" w:rsidP="00CA4BFF">
      <w:pPr>
        <w:pStyle w:val="Tekstprzypisudolnego"/>
        <w:numPr>
          <w:ilvl w:val="0"/>
          <w:numId w:val="31"/>
        </w:numPr>
        <w:rPr>
          <w:rFonts w:ascii="Verdana" w:hAnsi="Verdana" w:cs="Arial"/>
          <w:sz w:val="12"/>
          <w:szCs w:val="16"/>
        </w:rPr>
      </w:pPr>
      <w:bookmarkStart w:id="2" w:name="_Hlk102557314"/>
      <w:r w:rsidRPr="00CA4BFF">
        <w:rPr>
          <w:rFonts w:ascii="Verdana" w:hAnsi="Verdana" w:cs="Arial"/>
          <w:sz w:val="12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CB9FECE" w14:textId="77777777" w:rsidR="00554100" w:rsidRPr="00CA4BFF" w:rsidRDefault="00554100" w:rsidP="00CA4BFF">
      <w:pPr>
        <w:pStyle w:val="Tekstprzypisudolnego"/>
        <w:numPr>
          <w:ilvl w:val="0"/>
          <w:numId w:val="31"/>
        </w:numPr>
        <w:rPr>
          <w:rFonts w:ascii="Verdana" w:hAnsi="Verdana" w:cs="Arial"/>
          <w:sz w:val="12"/>
          <w:szCs w:val="16"/>
        </w:rPr>
      </w:pPr>
      <w:r w:rsidRPr="00CA4BFF">
        <w:rPr>
          <w:rFonts w:ascii="Verdana" w:hAnsi="Verdana" w:cs="Arial"/>
          <w:sz w:val="12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670E1D3" w14:textId="77777777" w:rsidR="00554100" w:rsidRPr="00CA4BFF" w:rsidRDefault="00554100" w:rsidP="00CA4BFF">
      <w:pPr>
        <w:pStyle w:val="Tekstprzypisudolnego"/>
        <w:jc w:val="both"/>
        <w:rPr>
          <w:rFonts w:ascii="Verdana" w:hAnsi="Verdana" w:cs="Arial"/>
          <w:sz w:val="12"/>
          <w:szCs w:val="16"/>
        </w:rPr>
      </w:pPr>
      <w:r w:rsidRPr="00CA4BFF">
        <w:rPr>
          <w:rFonts w:ascii="Verdana" w:hAnsi="Verdana" w:cs="Arial"/>
          <w:sz w:val="12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94564F" w14:textId="77777777" w:rsidR="00554100" w:rsidRPr="00CA4BFF" w:rsidRDefault="00554100" w:rsidP="00CA4BFF">
      <w:pPr>
        <w:spacing w:after="0" w:line="240" w:lineRule="auto"/>
        <w:jc w:val="both"/>
        <w:rPr>
          <w:rFonts w:ascii="Verdana" w:hAnsi="Verdana" w:cs="Arial"/>
          <w:color w:val="222222"/>
          <w:sz w:val="12"/>
          <w:szCs w:val="16"/>
        </w:rPr>
      </w:pPr>
      <w:r w:rsidRPr="00CA4BFF">
        <w:rPr>
          <w:rStyle w:val="Odwoanieprzypisudolnego"/>
          <w:rFonts w:ascii="Verdana" w:hAnsi="Verdana" w:cs="Arial"/>
          <w:sz w:val="12"/>
          <w:szCs w:val="16"/>
        </w:rPr>
        <w:footnoteRef/>
      </w:r>
      <w:r w:rsidRPr="00CA4BFF">
        <w:rPr>
          <w:rFonts w:ascii="Verdana" w:hAnsi="Verdana" w:cs="Arial"/>
          <w:sz w:val="12"/>
          <w:szCs w:val="16"/>
        </w:rPr>
        <w:t xml:space="preserve"> </w:t>
      </w:r>
      <w:r w:rsidRPr="00CA4BFF">
        <w:rPr>
          <w:rFonts w:ascii="Verdana" w:hAnsi="Verdana" w:cs="Arial"/>
          <w:color w:val="222222"/>
          <w:sz w:val="12"/>
          <w:szCs w:val="16"/>
        </w:rPr>
        <w:t xml:space="preserve">Zgodnie z treścią art. 7 ust. 1 ustawy z dnia 13 kwietnia 2022 r. </w:t>
      </w:r>
      <w:r w:rsidRPr="00CA4BFF">
        <w:rPr>
          <w:rFonts w:ascii="Verdana" w:hAnsi="Verdana" w:cs="Arial"/>
          <w:i/>
          <w:iCs/>
          <w:color w:val="222222"/>
          <w:sz w:val="12"/>
          <w:szCs w:val="16"/>
        </w:rPr>
        <w:t xml:space="preserve">o szczególnych rozwiązaniach w zakresie przeciwdziałania wspieraniu agresji na Ukrainę oraz służących ochronie bezpieczeństwa narodowego,  </w:t>
      </w:r>
      <w:r w:rsidRPr="00CA4BFF">
        <w:rPr>
          <w:rFonts w:ascii="Verdana" w:hAnsi="Verdana" w:cs="Arial"/>
          <w:color w:val="222222"/>
          <w:sz w:val="12"/>
          <w:szCs w:val="16"/>
        </w:rPr>
        <w:t xml:space="preserve">z </w:t>
      </w:r>
      <w:r w:rsidRPr="00CA4BFF">
        <w:rPr>
          <w:rFonts w:ascii="Verdana" w:eastAsia="Times New Roman" w:hAnsi="Verdana" w:cs="Arial"/>
          <w:color w:val="222222"/>
          <w:sz w:val="12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A4BFF">
        <w:rPr>
          <w:rFonts w:ascii="Verdana" w:eastAsia="Times New Roman" w:hAnsi="Verdana" w:cs="Arial"/>
          <w:color w:val="222222"/>
          <w:sz w:val="12"/>
          <w:szCs w:val="16"/>
          <w:lang w:eastAsia="pl-PL"/>
        </w:rPr>
        <w:t>Pzp</w:t>
      </w:r>
      <w:proofErr w:type="spellEnd"/>
      <w:r w:rsidRPr="00CA4BFF">
        <w:rPr>
          <w:rFonts w:ascii="Verdana" w:eastAsia="Times New Roman" w:hAnsi="Verdana" w:cs="Arial"/>
          <w:color w:val="222222"/>
          <w:sz w:val="12"/>
          <w:szCs w:val="16"/>
          <w:lang w:eastAsia="pl-PL"/>
        </w:rPr>
        <w:t xml:space="preserve"> wyklucza się:</w:t>
      </w:r>
    </w:p>
    <w:p w14:paraId="4CBFFBE0" w14:textId="77777777" w:rsidR="00554100" w:rsidRPr="00CA4BFF" w:rsidRDefault="00554100" w:rsidP="00CA4BFF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12"/>
          <w:szCs w:val="16"/>
          <w:lang w:eastAsia="pl-PL"/>
        </w:rPr>
      </w:pPr>
      <w:r w:rsidRPr="00CA4BFF">
        <w:rPr>
          <w:rFonts w:ascii="Verdana" w:eastAsia="Times New Roman" w:hAnsi="Verdana" w:cs="Arial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C2E9EC8" w14:textId="77777777" w:rsidR="00554100" w:rsidRPr="00CA4BFF" w:rsidRDefault="00554100" w:rsidP="00CA4BFF">
      <w:pPr>
        <w:spacing w:after="0" w:line="240" w:lineRule="auto"/>
        <w:jc w:val="both"/>
        <w:rPr>
          <w:rFonts w:ascii="Verdana" w:hAnsi="Verdana" w:cs="Arial"/>
          <w:color w:val="222222"/>
          <w:sz w:val="12"/>
          <w:szCs w:val="16"/>
        </w:rPr>
      </w:pPr>
      <w:r w:rsidRPr="00CA4BFF">
        <w:rPr>
          <w:rFonts w:ascii="Verdana" w:hAnsi="Verdana" w:cs="Arial"/>
          <w:color w:val="222222"/>
          <w:sz w:val="12"/>
          <w:szCs w:val="16"/>
        </w:rPr>
        <w:t xml:space="preserve">2) </w:t>
      </w:r>
      <w:r w:rsidRPr="00CA4BFF">
        <w:rPr>
          <w:rFonts w:ascii="Verdana" w:eastAsia="Times New Roman" w:hAnsi="Verdana" w:cs="Arial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38E59C4" w14:textId="77777777" w:rsidR="00554100" w:rsidRPr="00CA4BFF" w:rsidRDefault="00554100" w:rsidP="00CA4BFF">
      <w:pPr>
        <w:spacing w:after="0" w:line="240" w:lineRule="auto"/>
        <w:jc w:val="both"/>
        <w:rPr>
          <w:rFonts w:ascii="Verdana" w:hAnsi="Verdana" w:cs="Arial"/>
          <w:sz w:val="12"/>
          <w:szCs w:val="16"/>
        </w:rPr>
      </w:pPr>
      <w:r w:rsidRPr="00CA4BFF">
        <w:rPr>
          <w:rFonts w:ascii="Verdana" w:eastAsia="Times New Roman" w:hAnsi="Verdana" w:cs="Arial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2E62D219" w14:textId="77777777" w:rsidR="00554100" w:rsidRPr="00CA4BFF" w:rsidRDefault="00554100" w:rsidP="00CA4BFF">
      <w:pPr>
        <w:pStyle w:val="Tekstprzypisudolnego"/>
        <w:jc w:val="both"/>
        <w:rPr>
          <w:rFonts w:ascii="Arial" w:hAnsi="Arial" w:cs="Arial"/>
          <w:sz w:val="12"/>
          <w:szCs w:val="16"/>
        </w:rPr>
      </w:pPr>
      <w:r w:rsidRPr="00CA4BFF">
        <w:rPr>
          <w:rStyle w:val="Odwoanieprzypisudolnego"/>
          <w:rFonts w:ascii="Arial" w:hAnsi="Arial" w:cs="Arial"/>
          <w:sz w:val="12"/>
          <w:szCs w:val="16"/>
        </w:rPr>
        <w:footnoteRef/>
      </w:r>
      <w:r w:rsidRPr="00CA4BFF">
        <w:rPr>
          <w:rFonts w:ascii="Arial" w:hAnsi="Arial" w:cs="Arial"/>
          <w:sz w:val="12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022E459" w14:textId="3B2FC5BD" w:rsidR="00554100" w:rsidRPr="00CA4BFF" w:rsidRDefault="00554100" w:rsidP="00CA4BFF">
      <w:pPr>
        <w:pStyle w:val="Tekstprzypisudolnego"/>
        <w:numPr>
          <w:ilvl w:val="0"/>
          <w:numId w:val="34"/>
        </w:numPr>
        <w:rPr>
          <w:rFonts w:ascii="Arial" w:hAnsi="Arial" w:cs="Arial"/>
          <w:sz w:val="12"/>
          <w:szCs w:val="16"/>
        </w:rPr>
      </w:pPr>
      <w:r w:rsidRPr="00CA4BFF">
        <w:rPr>
          <w:rFonts w:ascii="Arial" w:hAnsi="Arial" w:cs="Arial"/>
          <w:sz w:val="12"/>
          <w:szCs w:val="16"/>
        </w:rPr>
        <w:t>obywateli rosyjskich lub osób fizycznych lub prawnych, podmiotów lub organów z siedzibą w Rosji;</w:t>
      </w:r>
    </w:p>
    <w:p w14:paraId="759EE6F2" w14:textId="77777777" w:rsidR="00554100" w:rsidRPr="00CA4BFF" w:rsidRDefault="00554100" w:rsidP="00CA4BFF">
      <w:pPr>
        <w:pStyle w:val="Tekstprzypisudolnego"/>
        <w:numPr>
          <w:ilvl w:val="0"/>
          <w:numId w:val="34"/>
        </w:numPr>
        <w:ind w:hanging="371"/>
        <w:rPr>
          <w:rFonts w:ascii="Arial" w:hAnsi="Arial" w:cs="Arial"/>
          <w:sz w:val="12"/>
          <w:szCs w:val="16"/>
        </w:rPr>
      </w:pPr>
      <w:r w:rsidRPr="00CA4BFF">
        <w:rPr>
          <w:rFonts w:ascii="Arial" w:hAnsi="Arial" w:cs="Arial"/>
          <w:sz w:val="12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C0ED017" w14:textId="77777777" w:rsidR="00554100" w:rsidRPr="00CA4BFF" w:rsidRDefault="00554100" w:rsidP="00CA4BFF">
      <w:pPr>
        <w:pStyle w:val="Tekstprzypisudolnego"/>
        <w:numPr>
          <w:ilvl w:val="0"/>
          <w:numId w:val="34"/>
        </w:numPr>
        <w:rPr>
          <w:rFonts w:ascii="Arial" w:hAnsi="Arial" w:cs="Arial"/>
          <w:sz w:val="12"/>
          <w:szCs w:val="16"/>
        </w:rPr>
      </w:pPr>
      <w:r w:rsidRPr="00CA4BFF">
        <w:rPr>
          <w:rFonts w:ascii="Arial" w:hAnsi="Arial" w:cs="Arial"/>
          <w:sz w:val="12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1FE11" w14:textId="0681A16A" w:rsidR="00554100" w:rsidRDefault="00554100" w:rsidP="00CA4BFF">
      <w:pPr>
        <w:pStyle w:val="Tekstprzypisudolnego"/>
        <w:jc w:val="both"/>
        <w:rPr>
          <w:rFonts w:ascii="Arial" w:hAnsi="Arial" w:cs="Arial"/>
          <w:sz w:val="12"/>
          <w:szCs w:val="16"/>
        </w:rPr>
      </w:pPr>
      <w:r w:rsidRPr="00CA4BFF">
        <w:rPr>
          <w:rFonts w:ascii="Arial" w:hAnsi="Arial" w:cs="Arial"/>
          <w:sz w:val="12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361A15D5" w14:textId="77777777" w:rsidR="00554100" w:rsidRDefault="00554100" w:rsidP="00CA4BFF">
      <w:pPr>
        <w:pStyle w:val="Tekstprzypisudolnego"/>
        <w:jc w:val="both"/>
        <w:rPr>
          <w:rFonts w:ascii="Arial" w:hAnsi="Arial" w:cs="Arial"/>
          <w:sz w:val="12"/>
          <w:szCs w:val="16"/>
        </w:rPr>
      </w:pPr>
    </w:p>
    <w:p w14:paraId="04C93895" w14:textId="755BA362" w:rsidR="00554100" w:rsidRPr="004E3F67" w:rsidRDefault="00554100" w:rsidP="00CA4BF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</w:p>
  </w:footnote>
  <w:footnote w:id="4">
    <w:p w14:paraId="578C8174" w14:textId="77777777" w:rsidR="00554100" w:rsidRPr="004F08B4" w:rsidRDefault="00554100" w:rsidP="00CA4BFF">
      <w:pPr>
        <w:spacing w:after="0" w:line="240" w:lineRule="auto"/>
        <w:jc w:val="both"/>
        <w:rPr>
          <w:rFonts w:ascii="Verdana" w:hAnsi="Verdana" w:cs="Arial"/>
          <w:color w:val="222222"/>
          <w:sz w:val="12"/>
          <w:szCs w:val="16"/>
        </w:rPr>
      </w:pPr>
      <w:r w:rsidRPr="004F08B4">
        <w:rPr>
          <w:rStyle w:val="Odwoanieprzypisudolnego"/>
          <w:rFonts w:ascii="Verdana" w:hAnsi="Verdana" w:cs="Arial"/>
          <w:sz w:val="12"/>
          <w:szCs w:val="16"/>
        </w:rPr>
        <w:footnoteRef/>
      </w:r>
      <w:r w:rsidRPr="004F08B4">
        <w:rPr>
          <w:rFonts w:ascii="Verdana" w:hAnsi="Verdana" w:cs="Arial"/>
          <w:sz w:val="12"/>
          <w:szCs w:val="16"/>
        </w:rPr>
        <w:t xml:space="preserve"> </w:t>
      </w:r>
      <w:r w:rsidRPr="004F08B4">
        <w:rPr>
          <w:rFonts w:ascii="Verdana" w:hAnsi="Verdana" w:cs="Arial"/>
          <w:color w:val="222222"/>
          <w:sz w:val="12"/>
          <w:szCs w:val="16"/>
        </w:rPr>
        <w:t xml:space="preserve">Zgodnie z treścią art. 7 ust. 1 ustawy z dnia 13 kwietnia 2022 r. </w:t>
      </w:r>
      <w:r w:rsidRPr="004F08B4">
        <w:rPr>
          <w:rFonts w:ascii="Verdana" w:hAnsi="Verdana" w:cs="Arial"/>
          <w:i/>
          <w:iCs/>
          <w:color w:val="222222"/>
          <w:sz w:val="12"/>
          <w:szCs w:val="16"/>
        </w:rPr>
        <w:t xml:space="preserve">o szczególnych rozwiązaniach w zakresie przeciwdziałania wspieraniu agresji na Ukrainę oraz służących ochronie bezpieczeństwa narodowego, </w:t>
      </w:r>
      <w:r w:rsidRPr="004F08B4">
        <w:rPr>
          <w:rFonts w:ascii="Verdana" w:hAnsi="Verdana" w:cs="Arial"/>
          <w:color w:val="222222"/>
          <w:sz w:val="12"/>
          <w:szCs w:val="16"/>
        </w:rPr>
        <w:t xml:space="preserve">z </w:t>
      </w:r>
      <w:r w:rsidRPr="004F08B4">
        <w:rPr>
          <w:rFonts w:ascii="Verdana" w:eastAsia="Times New Roman" w:hAnsi="Verdana" w:cs="Arial"/>
          <w:color w:val="222222"/>
          <w:sz w:val="12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4F08B4">
        <w:rPr>
          <w:rFonts w:ascii="Verdana" w:eastAsia="Times New Roman" w:hAnsi="Verdana" w:cs="Arial"/>
          <w:color w:val="222222"/>
          <w:sz w:val="12"/>
          <w:szCs w:val="16"/>
          <w:lang w:eastAsia="pl-PL"/>
        </w:rPr>
        <w:t>Pzp</w:t>
      </w:r>
      <w:proofErr w:type="spellEnd"/>
      <w:r w:rsidRPr="004F08B4">
        <w:rPr>
          <w:rFonts w:ascii="Verdana" w:eastAsia="Times New Roman" w:hAnsi="Verdana" w:cs="Arial"/>
          <w:color w:val="222222"/>
          <w:sz w:val="12"/>
          <w:szCs w:val="16"/>
          <w:lang w:eastAsia="pl-PL"/>
        </w:rPr>
        <w:t xml:space="preserve"> wyklucza się:</w:t>
      </w:r>
    </w:p>
    <w:p w14:paraId="444F3095" w14:textId="77777777" w:rsidR="00554100" w:rsidRPr="004F08B4" w:rsidRDefault="00554100" w:rsidP="00CA4BFF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12"/>
          <w:szCs w:val="16"/>
          <w:lang w:eastAsia="pl-PL"/>
        </w:rPr>
      </w:pPr>
      <w:r w:rsidRPr="004F08B4">
        <w:rPr>
          <w:rFonts w:ascii="Verdana" w:eastAsia="Times New Roman" w:hAnsi="Verdana" w:cs="Arial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079E1F" w14:textId="77777777" w:rsidR="00554100" w:rsidRPr="004F08B4" w:rsidRDefault="00554100" w:rsidP="00CA4BFF">
      <w:pPr>
        <w:spacing w:after="0" w:line="240" w:lineRule="auto"/>
        <w:jc w:val="both"/>
        <w:rPr>
          <w:rFonts w:ascii="Verdana" w:hAnsi="Verdana" w:cs="Arial"/>
          <w:color w:val="222222"/>
          <w:sz w:val="12"/>
          <w:szCs w:val="16"/>
        </w:rPr>
      </w:pPr>
      <w:r w:rsidRPr="004F08B4">
        <w:rPr>
          <w:rFonts w:ascii="Verdana" w:hAnsi="Verdana" w:cs="Arial"/>
          <w:color w:val="222222"/>
          <w:sz w:val="12"/>
          <w:szCs w:val="16"/>
        </w:rPr>
        <w:t xml:space="preserve">2) </w:t>
      </w:r>
      <w:r w:rsidRPr="004F08B4">
        <w:rPr>
          <w:rFonts w:ascii="Verdana" w:eastAsia="Times New Roman" w:hAnsi="Verdana" w:cs="Arial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49C482" w14:textId="77777777" w:rsidR="00554100" w:rsidRPr="00896587" w:rsidRDefault="00554100" w:rsidP="00CA4BF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08B4">
        <w:rPr>
          <w:rFonts w:ascii="Verdana" w:eastAsia="Times New Roman" w:hAnsi="Verdana" w:cs="Arial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A6EB1" w14:textId="7D348820" w:rsidR="00554100" w:rsidRDefault="00554100" w:rsidP="00EF3DD5">
    <w:pPr>
      <w:tabs>
        <w:tab w:val="center" w:pos="4536"/>
        <w:tab w:val="right" w:pos="9072"/>
      </w:tabs>
      <w:spacing w:after="0" w:line="240" w:lineRule="auto"/>
    </w:pP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E9EBBD" wp14:editId="232AB1F0">
              <wp:simplePos x="0" y="0"/>
              <wp:positionH relativeFrom="column">
                <wp:posOffset>52705</wp:posOffset>
              </wp:positionH>
              <wp:positionV relativeFrom="paragraph">
                <wp:posOffset>1224915</wp:posOffset>
              </wp:positionV>
              <wp:extent cx="5850255" cy="635"/>
              <wp:effectExtent l="0" t="0" r="17145" b="37465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50255" cy="63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y 12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15pt,96.45pt" to="464.8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" strokecolor="black [3213]" strokeweight=".5pt">
              <v:stroke joinstyle="miter"/>
            </v:line>
          </w:pict>
        </mc:Fallback>
      </mc:AlternateContent>
    </w: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9921210" wp14:editId="179692B3">
              <wp:simplePos x="0" y="0"/>
              <wp:positionH relativeFrom="column">
                <wp:posOffset>1633855</wp:posOffset>
              </wp:positionH>
              <wp:positionV relativeFrom="paragraph">
                <wp:posOffset>-3175</wp:posOffset>
              </wp:positionV>
              <wp:extent cx="4211955" cy="1228725"/>
              <wp:effectExtent l="0" t="0" r="0" b="9525"/>
              <wp:wrapTopAndBottom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1955" cy="1228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5F685" w14:textId="77777777" w:rsidR="00554100" w:rsidRDefault="00554100" w:rsidP="00AD3B8F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color w:val="000000"/>
                            </w:rPr>
                          </w:pPr>
                        </w:p>
                        <w:p w14:paraId="7FEF1A17" w14:textId="05718A49" w:rsidR="00554100" w:rsidRDefault="00554100" w:rsidP="00AD3B8F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color w:val="000000"/>
                              <w:vertAlign w:val="superscript"/>
                            </w:rPr>
                          </w:pPr>
                          <w:r>
                            <w:rPr>
                              <w:rFonts w:ascii="Futura Md BT" w:hAnsi="Futura Md BT"/>
                              <w:color w:val="000000"/>
                            </w:rPr>
                            <w:t xml:space="preserve">Wojewódzkie Wielospecjalistyczne Centrum Onkologii </w:t>
                          </w:r>
                          <w:r>
                            <w:rPr>
                              <w:rFonts w:ascii="Futura Md BT" w:hAnsi="Futura Md BT"/>
                              <w:color w:val="000000"/>
                            </w:rPr>
                            <w:br/>
                            <w:t xml:space="preserve">i Traumatologii im. M. Kopernika w Łodzi </w:t>
                          </w:r>
                          <w:r>
                            <w:rPr>
                              <w:rFonts w:ascii="Futura Md BT" w:hAnsi="Futura Md BT"/>
                              <w:noProof/>
                              <w:color w:val="000000"/>
                              <w:vertAlign w:val="superscript"/>
                              <w:lang w:eastAsia="pl-PL"/>
                            </w:rPr>
                            <w:drawing>
                              <wp:inline distT="0" distB="0" distL="0" distR="0" wp14:anchorId="39B3B7FB" wp14:editId="072A865E">
                                <wp:extent cx="215900" cy="215900"/>
                                <wp:effectExtent l="0" t="0" r="0" b="0"/>
                                <wp:docPr id="10" name="Obraz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900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9AD1A66" w14:textId="77777777" w:rsidR="00554100" w:rsidRDefault="00554100" w:rsidP="008062BA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b/>
                              <w:iCs/>
                              <w:sz w:val="16"/>
                            </w:rPr>
                          </w:pPr>
                        </w:p>
                        <w:p w14:paraId="69D8A665" w14:textId="77777777" w:rsidR="00554100" w:rsidRPr="008074AC" w:rsidRDefault="00554100" w:rsidP="006344F3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8074AC">
                            <w:rPr>
                              <w:rFonts w:ascii="Calibri" w:hAnsi="Calibri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>Dział Zamówień Publicznych</w:t>
                          </w:r>
                        </w:p>
                        <w:p w14:paraId="37746581" w14:textId="77777777" w:rsidR="00554100" w:rsidRPr="008074AC" w:rsidRDefault="00554100" w:rsidP="006344F3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 w:rsidRPr="008074AC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8074AC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tel. 42 689 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5818,</w:t>
                          </w:r>
                          <w:r w:rsidRPr="008074AC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5819, 5911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,5910,5912</w:t>
                          </w:r>
                          <w:r w:rsidRPr="008074AC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Pr="008074AC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8074AC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042 689 54 09 </w:t>
                          </w:r>
                        </w:p>
                        <w:p w14:paraId="0766E686" w14:textId="77777777" w:rsidR="00554100" w:rsidRPr="008074AC" w:rsidRDefault="00554100" w:rsidP="006344F3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 w:rsidRPr="008074AC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e-mail: przetargi@kopernik.lodz.pl</w:t>
                          </w:r>
                        </w:p>
                        <w:p w14:paraId="6BA4A99B" w14:textId="10FDAB1A" w:rsidR="00554100" w:rsidRPr="002B331D" w:rsidRDefault="00554100" w:rsidP="006344F3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color w:val="FF0000"/>
                              <w:sz w:val="20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28.65pt;margin-top:-.25pt;width:331.65pt;height:9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3HnvAIAAL8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" o:allowincell="f" filled="f" stroked="f">
              <v:textbox>
                <w:txbxContent>
                  <w:p w14:paraId="3EA5F685" w14:textId="77777777" w:rsidR="00554100" w:rsidRDefault="00554100" w:rsidP="00AD3B8F">
                    <w:pPr>
                      <w:pStyle w:val="Nagwek"/>
                      <w:jc w:val="right"/>
                      <w:rPr>
                        <w:rFonts w:ascii="Futura Md BT" w:hAnsi="Futura Md BT"/>
                        <w:color w:val="000000"/>
                      </w:rPr>
                    </w:pPr>
                  </w:p>
                  <w:p w14:paraId="7FEF1A17" w14:textId="05718A49" w:rsidR="00554100" w:rsidRDefault="00554100" w:rsidP="00AD3B8F">
                    <w:pPr>
                      <w:pStyle w:val="Nagwek"/>
                      <w:jc w:val="right"/>
                      <w:rPr>
                        <w:rFonts w:ascii="Futura Md BT" w:hAnsi="Futura Md BT"/>
                        <w:color w:val="000000"/>
                        <w:vertAlign w:val="superscript"/>
                      </w:rPr>
                    </w:pPr>
                    <w:r>
                      <w:rPr>
                        <w:rFonts w:ascii="Futura Md BT" w:hAnsi="Futura Md BT"/>
                        <w:color w:val="000000"/>
                      </w:rPr>
                      <w:t xml:space="preserve">Wojewódzkie Wielospecjalistyczne Centrum Onkologii </w:t>
                    </w:r>
                    <w:r>
                      <w:rPr>
                        <w:rFonts w:ascii="Futura Md BT" w:hAnsi="Futura Md BT"/>
                        <w:color w:val="000000"/>
                      </w:rPr>
                      <w:br/>
                      <w:t xml:space="preserve">i Traumatologii im. M. Kopernika w Łodzi </w:t>
                    </w:r>
                    <w:r>
                      <w:rPr>
                        <w:rFonts w:ascii="Futura Md BT" w:hAnsi="Futura Md BT"/>
                        <w:noProof/>
                        <w:color w:val="000000"/>
                        <w:vertAlign w:val="superscript"/>
                        <w:lang w:eastAsia="pl-PL"/>
                      </w:rPr>
                      <w:drawing>
                        <wp:inline distT="0" distB="0" distL="0" distR="0" wp14:anchorId="39B3B7FB" wp14:editId="072A865E">
                          <wp:extent cx="215900" cy="215900"/>
                          <wp:effectExtent l="0" t="0" r="0" b="0"/>
                          <wp:docPr id="10" name="Obraz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9AD1A66" w14:textId="77777777" w:rsidR="00554100" w:rsidRDefault="00554100" w:rsidP="008062BA">
                    <w:pPr>
                      <w:pStyle w:val="Nagwek"/>
                      <w:jc w:val="right"/>
                      <w:rPr>
                        <w:rFonts w:ascii="Futura Md BT" w:hAnsi="Futura Md BT"/>
                        <w:b/>
                        <w:iCs/>
                        <w:sz w:val="16"/>
                      </w:rPr>
                    </w:pPr>
                  </w:p>
                  <w:p w14:paraId="69D8A665" w14:textId="77777777" w:rsidR="00554100" w:rsidRPr="008074AC" w:rsidRDefault="00554100" w:rsidP="006344F3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18"/>
                        <w:szCs w:val="18"/>
                      </w:rPr>
                    </w:pPr>
                    <w:r w:rsidRPr="008074AC">
                      <w:rPr>
                        <w:rFonts w:ascii="Calibri" w:hAnsi="Calibri" w:cs="Calibri"/>
                        <w:b/>
                        <w:color w:val="000000"/>
                        <w:sz w:val="18"/>
                        <w:szCs w:val="18"/>
                      </w:rPr>
                      <w:t>Dział Zamówień Publicznych</w:t>
                    </w:r>
                  </w:p>
                  <w:p w14:paraId="37746581" w14:textId="77777777" w:rsidR="00554100" w:rsidRPr="008074AC" w:rsidRDefault="00554100" w:rsidP="006344F3">
                    <w:pPr>
                      <w:pStyle w:val="Nagwek"/>
                      <w:jc w:val="right"/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US"/>
                      </w:rPr>
                    </w:pPr>
                    <w:r w:rsidRPr="008074AC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       </w:t>
                    </w:r>
                    <w:r w:rsidRPr="008074AC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US"/>
                      </w:rPr>
                      <w:t xml:space="preserve">tel. 42 689 </w: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US"/>
                      </w:rPr>
                      <w:t>5818,</w:t>
                    </w:r>
                    <w:r w:rsidRPr="008074AC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US"/>
                      </w:rPr>
                      <w:t>5819, 5911</w: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US"/>
                      </w:rPr>
                      <w:t>,5910,5912</w:t>
                    </w:r>
                    <w:r w:rsidRPr="008074AC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US"/>
                      </w:rPr>
                      <w:t xml:space="preserve">, </w:t>
                    </w:r>
                    <w:proofErr w:type="spellStart"/>
                    <w:r w:rsidRPr="008074AC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8074AC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US"/>
                      </w:rPr>
                      <w:t xml:space="preserve"> 042 689 54 09 </w:t>
                    </w:r>
                  </w:p>
                  <w:p w14:paraId="0766E686" w14:textId="77777777" w:rsidR="00554100" w:rsidRPr="008074AC" w:rsidRDefault="00554100" w:rsidP="006344F3">
                    <w:pPr>
                      <w:pStyle w:val="Nagwek"/>
                      <w:jc w:val="right"/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US"/>
                      </w:rPr>
                    </w:pPr>
                    <w:r w:rsidRPr="008074AC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US"/>
                      </w:rPr>
                      <w:t>e-mail: przetargi@kopernik.lodz.pl</w:t>
                    </w:r>
                  </w:p>
                  <w:p w14:paraId="6BA4A99B" w14:textId="10FDAB1A" w:rsidR="00554100" w:rsidRPr="002B331D" w:rsidRDefault="00554100" w:rsidP="006344F3">
                    <w:pPr>
                      <w:pStyle w:val="Nagwek"/>
                      <w:jc w:val="right"/>
                      <w:rPr>
                        <w:rFonts w:ascii="Futura Md BT" w:hAnsi="Futura Md BT"/>
                        <w:color w:val="FF0000"/>
                        <w:sz w:val="20"/>
                        <w:lang w:val="de-DE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anchor distT="0" distB="0" distL="114300" distR="114300" simplePos="0" relativeHeight="251665408" behindDoc="0" locked="0" layoutInCell="1" allowOverlap="1" wp14:anchorId="03E12624" wp14:editId="63573C5E">
          <wp:simplePos x="0" y="0"/>
          <wp:positionH relativeFrom="column">
            <wp:posOffset>0</wp:posOffset>
          </wp:positionH>
          <wp:positionV relativeFrom="paragraph">
            <wp:posOffset>332740</wp:posOffset>
          </wp:positionV>
          <wp:extent cx="1943100" cy="614680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BE3"/>
    <w:multiLevelType w:val="hybridMultilevel"/>
    <w:tmpl w:val="E41A48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83046"/>
    <w:multiLevelType w:val="multilevel"/>
    <w:tmpl w:val="D1006CC0"/>
    <w:lvl w:ilvl="0">
      <w:start w:val="1"/>
      <w:numFmt w:val="lowerLetter"/>
      <w:lvlText w:val="%1."/>
      <w:lvlJc w:val="left"/>
      <w:pPr>
        <w:ind w:left="360" w:hanging="360"/>
      </w:pPr>
      <w:rPr>
        <w:rFonts w:ascii="TimesNewRomanPSMT" w:eastAsiaTheme="minorHAnsi" w:hAnsi="TimesNewRomanPSMT" w:cs="TimesNewRomanPSM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5D6051B"/>
    <w:multiLevelType w:val="hybridMultilevel"/>
    <w:tmpl w:val="09A0A396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6165E"/>
    <w:multiLevelType w:val="multilevel"/>
    <w:tmpl w:val="CF4411C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i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F07F44"/>
    <w:multiLevelType w:val="hybridMultilevel"/>
    <w:tmpl w:val="DD049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C6792"/>
    <w:multiLevelType w:val="multilevel"/>
    <w:tmpl w:val="20B884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A235BED"/>
    <w:multiLevelType w:val="hybridMultilevel"/>
    <w:tmpl w:val="B3B602FE"/>
    <w:lvl w:ilvl="0" w:tplc="05EA61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E4E7E"/>
    <w:multiLevelType w:val="multilevel"/>
    <w:tmpl w:val="B8A29C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0FD54FF"/>
    <w:multiLevelType w:val="multilevel"/>
    <w:tmpl w:val="7B0617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9">
    <w:nsid w:val="283F3482"/>
    <w:multiLevelType w:val="multilevel"/>
    <w:tmpl w:val="9F701480"/>
    <w:lvl w:ilvl="0">
      <w:start w:val="1"/>
      <w:numFmt w:val="decimal"/>
      <w:lvlText w:val="%1."/>
      <w:lvlJc w:val="left"/>
      <w:pPr>
        <w:ind w:left="720" w:hanging="360"/>
      </w:pPr>
      <w:rPr>
        <w:rFonts w:cs="Trebuchet MS"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Verdana" w:eastAsia="Calibri" w:hAnsi="Verdana" w:cs="Trebuchet MS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878317C"/>
    <w:multiLevelType w:val="hybridMultilevel"/>
    <w:tmpl w:val="4A96EEF4"/>
    <w:lvl w:ilvl="0" w:tplc="0B2E5DD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B2958"/>
    <w:multiLevelType w:val="multilevel"/>
    <w:tmpl w:val="EDDC8E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329D6D7C"/>
    <w:multiLevelType w:val="hybridMultilevel"/>
    <w:tmpl w:val="225A18C2"/>
    <w:lvl w:ilvl="0" w:tplc="0A26D86E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14D6C"/>
    <w:multiLevelType w:val="hybridMultilevel"/>
    <w:tmpl w:val="727A1126"/>
    <w:lvl w:ilvl="0" w:tplc="486814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6E4AC5"/>
    <w:multiLevelType w:val="hybridMultilevel"/>
    <w:tmpl w:val="0910F232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E3025540">
      <w:start w:val="1"/>
      <w:numFmt w:val="lowerLetter"/>
      <w:lvlText w:val="%2."/>
      <w:lvlJc w:val="left"/>
      <w:pPr>
        <w:ind w:left="14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>
    <w:nsid w:val="3CA84731"/>
    <w:multiLevelType w:val="multilevel"/>
    <w:tmpl w:val="CF4411C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i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27C4DB1"/>
    <w:multiLevelType w:val="hybridMultilevel"/>
    <w:tmpl w:val="FD6833E2"/>
    <w:lvl w:ilvl="0" w:tplc="E40898AC">
      <w:start w:val="1"/>
      <w:numFmt w:val="upperRoman"/>
      <w:lvlText w:val="%1."/>
      <w:lvlJc w:val="left"/>
      <w:pPr>
        <w:ind w:left="720" w:hanging="720"/>
      </w:pPr>
      <w:rPr>
        <w:rFonts w:ascii="Verdana" w:hAnsi="Verdana" w:hint="default"/>
        <w:b/>
        <w:i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02847"/>
    <w:multiLevelType w:val="hybridMultilevel"/>
    <w:tmpl w:val="1FE873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19A7E00">
      <w:start w:val="1"/>
      <w:numFmt w:val="decimal"/>
      <w:lvlText w:val="%2."/>
      <w:lvlJc w:val="left"/>
      <w:pPr>
        <w:ind w:left="2062" w:hanging="360"/>
      </w:pPr>
      <w:rPr>
        <w:rFonts w:ascii="Verdana" w:hAnsi="Verdana" w:hint="default"/>
        <w:b w:val="0"/>
        <w:sz w:val="16"/>
        <w:szCs w:val="16"/>
      </w:rPr>
    </w:lvl>
    <w:lvl w:ilvl="2" w:tplc="09D8EC80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  <w:b/>
        <w:color w:val="auto"/>
      </w:rPr>
    </w:lvl>
    <w:lvl w:ilvl="3" w:tplc="EDEE5AEC">
      <w:start w:val="13"/>
      <w:numFmt w:val="upperRoman"/>
      <w:lvlText w:val="%4."/>
      <w:lvlJc w:val="left"/>
      <w:pPr>
        <w:ind w:left="3240" w:hanging="720"/>
      </w:pPr>
      <w:rPr>
        <w:rFonts w:hint="default"/>
        <w:color w:val="FF0000"/>
        <w:u w:val="none"/>
      </w:rPr>
    </w:lvl>
    <w:lvl w:ilvl="4" w:tplc="3DE29156">
      <w:start w:val="1"/>
      <w:numFmt w:val="decimal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0412A"/>
    <w:multiLevelType w:val="hybridMultilevel"/>
    <w:tmpl w:val="F0C8E0BE"/>
    <w:lvl w:ilvl="0" w:tplc="16505A3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45E27"/>
    <w:multiLevelType w:val="hybridMultilevel"/>
    <w:tmpl w:val="AE6A9494"/>
    <w:lvl w:ilvl="0" w:tplc="77F0C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A586C"/>
    <w:multiLevelType w:val="hybridMultilevel"/>
    <w:tmpl w:val="B0DC6360"/>
    <w:lvl w:ilvl="0" w:tplc="E25EE0E8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B543B0"/>
    <w:multiLevelType w:val="hybridMultilevel"/>
    <w:tmpl w:val="233C0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161B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0708CB"/>
    <w:multiLevelType w:val="multilevel"/>
    <w:tmpl w:val="389C1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5AB81952"/>
    <w:multiLevelType w:val="hybridMultilevel"/>
    <w:tmpl w:val="589A9BF6"/>
    <w:lvl w:ilvl="0" w:tplc="9E50FB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94F09"/>
    <w:multiLevelType w:val="hybridMultilevel"/>
    <w:tmpl w:val="C22EF35E"/>
    <w:lvl w:ilvl="0" w:tplc="28D8595E">
      <w:numFmt w:val="bullet"/>
      <w:lvlText w:val="•"/>
      <w:lvlJc w:val="left"/>
      <w:pPr>
        <w:ind w:left="1068" w:hanging="708"/>
      </w:pPr>
      <w:rPr>
        <w:rFonts w:ascii="Verdana" w:eastAsia="Calibri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3F2E65"/>
    <w:multiLevelType w:val="hybridMultilevel"/>
    <w:tmpl w:val="0AB8AC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93A77"/>
    <w:multiLevelType w:val="hybridMultilevel"/>
    <w:tmpl w:val="281C325C"/>
    <w:lvl w:ilvl="0" w:tplc="04150007">
      <w:start w:val="1"/>
      <w:numFmt w:val="bullet"/>
      <w:lvlText w:val=""/>
      <w:lvlJc w:val="left"/>
      <w:pPr>
        <w:ind w:left="1136" w:hanging="360"/>
      </w:pPr>
      <w:rPr>
        <w:rFonts w:ascii="Wingdings" w:hAnsi="Wingdings" w:hint="default"/>
        <w:b/>
        <w:i w:val="0"/>
        <w:w w:val="91"/>
        <w:sz w:val="16"/>
        <w:szCs w:val="22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7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B57E5E"/>
    <w:multiLevelType w:val="multilevel"/>
    <w:tmpl w:val="20B884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77ED2133"/>
    <w:multiLevelType w:val="hybridMultilevel"/>
    <w:tmpl w:val="7E12E58A"/>
    <w:lvl w:ilvl="0" w:tplc="6B3C7B28">
      <w:start w:val="1"/>
      <w:numFmt w:val="upperLetter"/>
      <w:lvlText w:val="%1."/>
      <w:lvlJc w:val="left"/>
      <w:pPr>
        <w:ind w:left="720" w:hanging="360"/>
      </w:pPr>
      <w:rPr>
        <w:rFonts w:ascii="Verdana" w:eastAsiaTheme="minorHAnsi" w:hAnsi="Verdana" w:cstheme="minorBidi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CB5300"/>
    <w:multiLevelType w:val="hybridMultilevel"/>
    <w:tmpl w:val="BEECED56"/>
    <w:lvl w:ilvl="0" w:tplc="0415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31">
    <w:nsid w:val="79917820"/>
    <w:multiLevelType w:val="multilevel"/>
    <w:tmpl w:val="7B0617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2">
    <w:nsid w:val="7C5B0CC7"/>
    <w:multiLevelType w:val="hybridMultilevel"/>
    <w:tmpl w:val="589A9BF6"/>
    <w:lvl w:ilvl="0" w:tplc="9E50FB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5E6468"/>
    <w:multiLevelType w:val="hybridMultilevel"/>
    <w:tmpl w:val="C81A1D3C"/>
    <w:lvl w:ilvl="0" w:tplc="98D0CAC0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AE59FF"/>
    <w:multiLevelType w:val="multilevel"/>
    <w:tmpl w:val="B3FEBC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24"/>
  </w:num>
  <w:num w:numId="4">
    <w:abstractNumId w:val="25"/>
  </w:num>
  <w:num w:numId="5">
    <w:abstractNumId w:val="21"/>
  </w:num>
  <w:num w:numId="6">
    <w:abstractNumId w:val="30"/>
  </w:num>
  <w:num w:numId="7">
    <w:abstractNumId w:val="16"/>
  </w:num>
  <w:num w:numId="8">
    <w:abstractNumId w:val="33"/>
  </w:num>
  <w:num w:numId="9">
    <w:abstractNumId w:val="18"/>
  </w:num>
  <w:num w:numId="10">
    <w:abstractNumId w:val="29"/>
  </w:num>
  <w:num w:numId="11">
    <w:abstractNumId w:val="17"/>
  </w:num>
  <w:num w:numId="12">
    <w:abstractNumId w:val="9"/>
  </w:num>
  <w:num w:numId="13">
    <w:abstractNumId w:val="22"/>
  </w:num>
  <w:num w:numId="14">
    <w:abstractNumId w:val="5"/>
  </w:num>
  <w:num w:numId="15">
    <w:abstractNumId w:val="31"/>
  </w:num>
  <w:num w:numId="16">
    <w:abstractNumId w:val="0"/>
  </w:num>
  <w:num w:numId="17">
    <w:abstractNumId w:val="4"/>
  </w:num>
  <w:num w:numId="18">
    <w:abstractNumId w:val="34"/>
  </w:num>
  <w:num w:numId="19">
    <w:abstractNumId w:val="3"/>
  </w:num>
  <w:num w:numId="20">
    <w:abstractNumId w:val="10"/>
  </w:num>
  <w:num w:numId="21">
    <w:abstractNumId w:val="14"/>
  </w:num>
  <w:num w:numId="22">
    <w:abstractNumId w:val="20"/>
  </w:num>
  <w:num w:numId="23">
    <w:abstractNumId w:val="26"/>
  </w:num>
  <w:num w:numId="24">
    <w:abstractNumId w:val="2"/>
  </w:num>
  <w:num w:numId="25">
    <w:abstractNumId w:val="15"/>
  </w:num>
  <w:num w:numId="26">
    <w:abstractNumId w:val="7"/>
  </w:num>
  <w:num w:numId="27">
    <w:abstractNumId w:val="12"/>
  </w:num>
  <w:num w:numId="28">
    <w:abstractNumId w:val="11"/>
  </w:num>
  <w:num w:numId="29">
    <w:abstractNumId w:val="28"/>
  </w:num>
  <w:num w:numId="30">
    <w:abstractNumId w:val="8"/>
  </w:num>
  <w:num w:numId="31">
    <w:abstractNumId w:val="27"/>
  </w:num>
  <w:num w:numId="32">
    <w:abstractNumId w:val="23"/>
  </w:num>
  <w:num w:numId="33">
    <w:abstractNumId w:val="32"/>
  </w:num>
  <w:num w:numId="34">
    <w:abstractNumId w:val="13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8F"/>
    <w:rsid w:val="00017327"/>
    <w:rsid w:val="00057FE1"/>
    <w:rsid w:val="00090830"/>
    <w:rsid w:val="00091D4F"/>
    <w:rsid w:val="000F0E1A"/>
    <w:rsid w:val="000F22B4"/>
    <w:rsid w:val="00126B7B"/>
    <w:rsid w:val="001330C4"/>
    <w:rsid w:val="00140690"/>
    <w:rsid w:val="001553F2"/>
    <w:rsid w:val="00180C2B"/>
    <w:rsid w:val="001C6116"/>
    <w:rsid w:val="001D3C3A"/>
    <w:rsid w:val="00216182"/>
    <w:rsid w:val="00232A58"/>
    <w:rsid w:val="00250F1C"/>
    <w:rsid w:val="00273A5C"/>
    <w:rsid w:val="0027720B"/>
    <w:rsid w:val="002D2B97"/>
    <w:rsid w:val="0036789E"/>
    <w:rsid w:val="00370B29"/>
    <w:rsid w:val="003802C7"/>
    <w:rsid w:val="003A6E14"/>
    <w:rsid w:val="003E4045"/>
    <w:rsid w:val="003F23A4"/>
    <w:rsid w:val="004340C8"/>
    <w:rsid w:val="00444E3D"/>
    <w:rsid w:val="004507D0"/>
    <w:rsid w:val="00463984"/>
    <w:rsid w:val="004F08B4"/>
    <w:rsid w:val="00527A5A"/>
    <w:rsid w:val="00533F3F"/>
    <w:rsid w:val="00554100"/>
    <w:rsid w:val="005C0D15"/>
    <w:rsid w:val="005D30B3"/>
    <w:rsid w:val="006344F3"/>
    <w:rsid w:val="00636F09"/>
    <w:rsid w:val="00644C44"/>
    <w:rsid w:val="00647467"/>
    <w:rsid w:val="00654000"/>
    <w:rsid w:val="00656107"/>
    <w:rsid w:val="006B529E"/>
    <w:rsid w:val="006F646D"/>
    <w:rsid w:val="00750631"/>
    <w:rsid w:val="007A5B14"/>
    <w:rsid w:val="007C1BDD"/>
    <w:rsid w:val="007C4C2B"/>
    <w:rsid w:val="007F2B93"/>
    <w:rsid w:val="008062BA"/>
    <w:rsid w:val="00810C72"/>
    <w:rsid w:val="00816D5F"/>
    <w:rsid w:val="00822465"/>
    <w:rsid w:val="00831523"/>
    <w:rsid w:val="00852BB4"/>
    <w:rsid w:val="00861487"/>
    <w:rsid w:val="008A0024"/>
    <w:rsid w:val="008A432D"/>
    <w:rsid w:val="008A4AD3"/>
    <w:rsid w:val="008B2F26"/>
    <w:rsid w:val="008B4619"/>
    <w:rsid w:val="008C0148"/>
    <w:rsid w:val="008C20C9"/>
    <w:rsid w:val="008F0858"/>
    <w:rsid w:val="008F663D"/>
    <w:rsid w:val="00904EE6"/>
    <w:rsid w:val="00927696"/>
    <w:rsid w:val="00964EB5"/>
    <w:rsid w:val="00991215"/>
    <w:rsid w:val="009967BC"/>
    <w:rsid w:val="00A0074A"/>
    <w:rsid w:val="00A031D3"/>
    <w:rsid w:val="00A10CFB"/>
    <w:rsid w:val="00A174EE"/>
    <w:rsid w:val="00A20366"/>
    <w:rsid w:val="00A361C6"/>
    <w:rsid w:val="00A70D23"/>
    <w:rsid w:val="00A724E6"/>
    <w:rsid w:val="00A8504F"/>
    <w:rsid w:val="00A94BD2"/>
    <w:rsid w:val="00A9674C"/>
    <w:rsid w:val="00AA2093"/>
    <w:rsid w:val="00AC07FD"/>
    <w:rsid w:val="00AC478F"/>
    <w:rsid w:val="00AC6B1D"/>
    <w:rsid w:val="00AD3B8F"/>
    <w:rsid w:val="00B44937"/>
    <w:rsid w:val="00B5492D"/>
    <w:rsid w:val="00B67109"/>
    <w:rsid w:val="00B87595"/>
    <w:rsid w:val="00BB04A1"/>
    <w:rsid w:val="00BC6BC2"/>
    <w:rsid w:val="00BD5C20"/>
    <w:rsid w:val="00BF3EED"/>
    <w:rsid w:val="00C10428"/>
    <w:rsid w:val="00C2301D"/>
    <w:rsid w:val="00C407EE"/>
    <w:rsid w:val="00C91F03"/>
    <w:rsid w:val="00CA4BFF"/>
    <w:rsid w:val="00CF2559"/>
    <w:rsid w:val="00CF3AC0"/>
    <w:rsid w:val="00D20913"/>
    <w:rsid w:val="00D22A81"/>
    <w:rsid w:val="00D41A95"/>
    <w:rsid w:val="00D52758"/>
    <w:rsid w:val="00D82505"/>
    <w:rsid w:val="00D92C1B"/>
    <w:rsid w:val="00DA4A3B"/>
    <w:rsid w:val="00DF74AB"/>
    <w:rsid w:val="00E0289A"/>
    <w:rsid w:val="00E04453"/>
    <w:rsid w:val="00E55245"/>
    <w:rsid w:val="00E64D2A"/>
    <w:rsid w:val="00E70BDA"/>
    <w:rsid w:val="00E81C67"/>
    <w:rsid w:val="00E941B4"/>
    <w:rsid w:val="00EA6167"/>
    <w:rsid w:val="00EF3DD5"/>
    <w:rsid w:val="00F107E0"/>
    <w:rsid w:val="00F43658"/>
    <w:rsid w:val="00F71B8A"/>
    <w:rsid w:val="00F76216"/>
    <w:rsid w:val="00F768B9"/>
    <w:rsid w:val="00FA5F55"/>
    <w:rsid w:val="00FA6364"/>
    <w:rsid w:val="00FB2529"/>
    <w:rsid w:val="00FC23DC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131AE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A0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B8F"/>
  </w:style>
  <w:style w:type="paragraph" w:styleId="Stopka">
    <w:name w:val="footer"/>
    <w:basedOn w:val="Normalny"/>
    <w:link w:val="StopkaZnak"/>
    <w:uiPriority w:val="99"/>
    <w:unhideWhenUsed/>
    <w:rsid w:val="00AD3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B8F"/>
  </w:style>
  <w:style w:type="paragraph" w:styleId="Tekstdymka">
    <w:name w:val="Balloon Text"/>
    <w:basedOn w:val="Normalny"/>
    <w:link w:val="TekstdymkaZnak"/>
    <w:uiPriority w:val="99"/>
    <w:semiHidden/>
    <w:unhideWhenUsed/>
    <w:rsid w:val="0080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2B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12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12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1215"/>
    <w:rPr>
      <w:vertAlign w:val="superscript"/>
    </w:rPr>
  </w:style>
  <w:style w:type="paragraph" w:customStyle="1" w:styleId="WW-Tekstpodstawowy3">
    <w:name w:val="WW-Tekst podstawowy 3"/>
    <w:basedOn w:val="Normalny"/>
    <w:rsid w:val="00CF2559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Times New Roman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F2559"/>
    <w:pPr>
      <w:spacing w:after="0" w:line="240" w:lineRule="auto"/>
      <w:jc w:val="center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2559"/>
    <w:rPr>
      <w:rFonts w:ascii="Tahoma" w:eastAsia="Times New Roman" w:hAnsi="Tahoma" w:cs="Times New Roman"/>
      <w:sz w:val="24"/>
      <w:szCs w:val="24"/>
      <w:lang w:eastAsia="pl-PL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uiPriority w:val="34"/>
    <w:qFormat/>
    <w:rsid w:val="00CF2559"/>
    <w:pPr>
      <w:ind w:left="720"/>
      <w:contextualSpacing/>
    </w:pPr>
  </w:style>
  <w:style w:type="character" w:styleId="Hipercze">
    <w:name w:val="Hyperlink"/>
    <w:basedOn w:val="Domylnaczcionkaakapitu"/>
    <w:unhideWhenUsed/>
    <w:rsid w:val="008B46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16182"/>
    <w:rPr>
      <w:b/>
      <w:bCs/>
    </w:rPr>
  </w:style>
  <w:style w:type="paragraph" w:styleId="NormalnyWeb">
    <w:name w:val="Normal (Web)"/>
    <w:basedOn w:val="Normalny"/>
    <w:uiPriority w:val="99"/>
    <w:unhideWhenUsed/>
    <w:rsid w:val="00FB2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A002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8F085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qFormat/>
    <w:rsid w:val="00A20366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203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036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0366"/>
    <w:rPr>
      <w:rFonts w:ascii="Calibri" w:eastAsia="Calibri" w:hAnsi="Calibri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A8504F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8504F"/>
    <w:rPr>
      <w:rFonts w:ascii="Calibri" w:eastAsia="Calibri" w:hAnsi="Calibri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8504F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8504F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A8504F"/>
  </w:style>
  <w:style w:type="paragraph" w:styleId="Tytu">
    <w:name w:val="Title"/>
    <w:basedOn w:val="Normalny"/>
    <w:link w:val="TytuZnak"/>
    <w:uiPriority w:val="10"/>
    <w:qFormat/>
    <w:rsid w:val="00F107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107E0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4B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4B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B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A0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B8F"/>
  </w:style>
  <w:style w:type="paragraph" w:styleId="Stopka">
    <w:name w:val="footer"/>
    <w:basedOn w:val="Normalny"/>
    <w:link w:val="StopkaZnak"/>
    <w:uiPriority w:val="99"/>
    <w:unhideWhenUsed/>
    <w:rsid w:val="00AD3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B8F"/>
  </w:style>
  <w:style w:type="paragraph" w:styleId="Tekstdymka">
    <w:name w:val="Balloon Text"/>
    <w:basedOn w:val="Normalny"/>
    <w:link w:val="TekstdymkaZnak"/>
    <w:uiPriority w:val="99"/>
    <w:semiHidden/>
    <w:unhideWhenUsed/>
    <w:rsid w:val="0080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2B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12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12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1215"/>
    <w:rPr>
      <w:vertAlign w:val="superscript"/>
    </w:rPr>
  </w:style>
  <w:style w:type="paragraph" w:customStyle="1" w:styleId="WW-Tekstpodstawowy3">
    <w:name w:val="WW-Tekst podstawowy 3"/>
    <w:basedOn w:val="Normalny"/>
    <w:rsid w:val="00CF2559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Times New Roman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F2559"/>
    <w:pPr>
      <w:spacing w:after="0" w:line="240" w:lineRule="auto"/>
      <w:jc w:val="center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2559"/>
    <w:rPr>
      <w:rFonts w:ascii="Tahoma" w:eastAsia="Times New Roman" w:hAnsi="Tahoma" w:cs="Times New Roman"/>
      <w:sz w:val="24"/>
      <w:szCs w:val="24"/>
      <w:lang w:eastAsia="pl-PL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uiPriority w:val="34"/>
    <w:qFormat/>
    <w:rsid w:val="00CF2559"/>
    <w:pPr>
      <w:ind w:left="720"/>
      <w:contextualSpacing/>
    </w:pPr>
  </w:style>
  <w:style w:type="character" w:styleId="Hipercze">
    <w:name w:val="Hyperlink"/>
    <w:basedOn w:val="Domylnaczcionkaakapitu"/>
    <w:unhideWhenUsed/>
    <w:rsid w:val="008B46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16182"/>
    <w:rPr>
      <w:b/>
      <w:bCs/>
    </w:rPr>
  </w:style>
  <w:style w:type="paragraph" w:styleId="NormalnyWeb">
    <w:name w:val="Normal (Web)"/>
    <w:basedOn w:val="Normalny"/>
    <w:uiPriority w:val="99"/>
    <w:unhideWhenUsed/>
    <w:rsid w:val="00FB2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A002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8F085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qFormat/>
    <w:rsid w:val="00A20366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203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036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0366"/>
    <w:rPr>
      <w:rFonts w:ascii="Calibri" w:eastAsia="Calibri" w:hAnsi="Calibri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A8504F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8504F"/>
    <w:rPr>
      <w:rFonts w:ascii="Calibri" w:eastAsia="Calibri" w:hAnsi="Calibri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8504F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8504F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A8504F"/>
  </w:style>
  <w:style w:type="paragraph" w:styleId="Tytu">
    <w:name w:val="Title"/>
    <w:basedOn w:val="Normalny"/>
    <w:link w:val="TytuZnak"/>
    <w:uiPriority w:val="10"/>
    <w:qFormat/>
    <w:rsid w:val="00F107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107E0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4B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4B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B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uzp.gov.pl/baza-wiedzy/jednolity-europejski-dokument-zamowien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zp.gov.pl/strona-glowna/slider-aktualnosci/stosowanie-unijnego-zakazu-udzialu-wykonawcow-rosyjskich-w-zamowieniach/stosowanie-unijnego-zakazu-udzialu-wykonawcow-rosyjskich-w-zamowieniac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5F9A9-D612-4BFF-8FA1-09A97503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13</Pages>
  <Words>5670</Words>
  <Characters>34026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Trębski</dc:creator>
  <cp:lastModifiedBy>Magdalena Skwara</cp:lastModifiedBy>
  <cp:revision>5</cp:revision>
  <cp:lastPrinted>2022-04-29T10:30:00Z</cp:lastPrinted>
  <dcterms:created xsi:type="dcterms:W3CDTF">2022-05-10T08:10:00Z</dcterms:created>
  <dcterms:modified xsi:type="dcterms:W3CDTF">2022-05-16T08:24:00Z</dcterms:modified>
</cp:coreProperties>
</file>